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AA6F6A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:rsidR="009E50FA" w:rsidRPr="00777AF6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77AF6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AF6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777AF6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A23446" w:rsidRPr="00777AF6" w:rsidRDefault="00A23446" w:rsidP="00A23446">
      <w:pPr>
        <w:rPr>
          <w:rFonts w:ascii="AcadNusx" w:hAnsi="AcadNusx"/>
          <w:b/>
          <w:noProof/>
          <w:sz w:val="20"/>
          <w:szCs w:val="20"/>
        </w:rPr>
      </w:pPr>
      <w:r w:rsidRPr="00777AF6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A23446" w:rsidRPr="00777AF6" w:rsidRDefault="00EC2094" w:rsidP="00A23446">
      <w:pPr>
        <w:spacing w:before="24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</w:t>
      </w:r>
      <w:r w:rsidR="00A23446" w:rsidRPr="00777AF6">
        <w:rPr>
          <w:rFonts w:ascii="Sylfaen" w:hAnsi="Sylfaen" w:cs="Sylfaen"/>
          <w:b/>
          <w:noProof/>
        </w:rPr>
        <w:t>ფაკულტეტი:</w:t>
      </w:r>
      <w:r w:rsidR="00A23446" w:rsidRPr="00777AF6">
        <w:rPr>
          <w:rFonts w:ascii="Sylfaen" w:hAnsi="Sylfaen" w:cs="Sylfaen"/>
          <w:b/>
          <w:noProof/>
          <w:lang w:val="ka-GE"/>
        </w:rPr>
        <w:t xml:space="preserve">  </w:t>
      </w:r>
      <w:r w:rsidR="00A23446" w:rsidRPr="00777AF6">
        <w:rPr>
          <w:rFonts w:ascii="Sylfaen" w:hAnsi="Sylfaen" w:cs="Sylfaen"/>
          <w:b/>
          <w:noProof/>
        </w:rPr>
        <w:t xml:space="preserve"> ჯანდაცვის ეკონომიკ</w:t>
      </w:r>
      <w:r w:rsidR="00A23446" w:rsidRPr="00777AF6">
        <w:rPr>
          <w:rFonts w:ascii="Sylfaen" w:hAnsi="Sylfaen" w:cs="Sylfaen"/>
          <w:b/>
          <w:noProof/>
          <w:lang w:val="ka-GE"/>
        </w:rPr>
        <w:t>ა</w:t>
      </w:r>
      <w:r w:rsidR="00A23446" w:rsidRPr="00777AF6">
        <w:rPr>
          <w:rFonts w:ascii="Sylfaen" w:hAnsi="Sylfaen" w:cs="Sylfaen"/>
          <w:b/>
          <w:noProof/>
        </w:rPr>
        <w:t xml:space="preserve"> და მენეჯმენტი</w:t>
      </w:r>
    </w:p>
    <w:p w:rsidR="00EC2094" w:rsidRDefault="00EC2094" w:rsidP="00EC2094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A23446" w:rsidRPr="00777AF6" w:rsidRDefault="00A23446" w:rsidP="00A23446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777AF6">
        <w:rPr>
          <w:rFonts w:ascii="Sylfaen" w:hAnsi="Sylfaen" w:cs="Sylfaen"/>
          <w:b/>
          <w:noProof/>
          <w:sz w:val="36"/>
          <w:szCs w:val="36"/>
        </w:rPr>
        <w:t>ს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ი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ლ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ა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ბ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უ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ს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ი</w:t>
      </w: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spacing w:before="240"/>
        <w:rPr>
          <w:rFonts w:ascii="Sylfaen" w:hAnsi="Sylfaen" w:cs="Sylfaen"/>
          <w:noProof/>
          <w:lang w:val="ka-GE"/>
        </w:rPr>
      </w:pPr>
      <w:r w:rsidRPr="00777AF6">
        <w:rPr>
          <w:rFonts w:ascii="Sylfaen" w:hAnsi="Sylfaen" w:cs="Sylfaen"/>
          <w:b/>
          <w:noProof/>
          <w:lang w:val="ka-GE"/>
        </w:rPr>
        <w:t>ს</w:t>
      </w:r>
      <w:r w:rsidRPr="00777AF6">
        <w:rPr>
          <w:rFonts w:ascii="Sylfaen" w:hAnsi="Sylfaen" w:cs="Sylfaen"/>
          <w:b/>
          <w:noProof/>
        </w:rPr>
        <w:t xml:space="preserve">ასწავლო კურსი: </w:t>
      </w:r>
      <w:r w:rsidRPr="00777AF6">
        <w:rPr>
          <w:rFonts w:ascii="Sylfaen" w:hAnsi="Sylfaen"/>
          <w:lang w:val="ka-GE"/>
        </w:rPr>
        <w:t>ბუღალტრული აღრიცხვა</w:t>
      </w:r>
    </w:p>
    <w:p w:rsidR="00A23446" w:rsidRPr="00777AF6" w:rsidRDefault="00A23446" w:rsidP="00A23446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23446" w:rsidRPr="00777AF6" w:rsidRDefault="00A23446" w:rsidP="00A23446">
      <w:pPr>
        <w:rPr>
          <w:rFonts w:ascii="Sylfaen" w:hAnsi="Sylfaen"/>
          <w:lang w:val="en-US"/>
        </w:rPr>
      </w:pPr>
      <w:r w:rsidRPr="00777AF6">
        <w:rPr>
          <w:rFonts w:ascii="Sylfaen" w:hAnsi="Sylfaen" w:cs="Sylfaen"/>
          <w:b/>
          <w:noProof/>
        </w:rPr>
        <w:t xml:space="preserve">ავტორი:  </w:t>
      </w:r>
      <w:r w:rsidR="00ED2C53">
        <w:rPr>
          <w:rFonts w:ascii="Sylfaen" w:hAnsi="Sylfaen"/>
          <w:lang w:val="ka-GE"/>
        </w:rPr>
        <w:t>ასოცირებული  პროფესო</w:t>
      </w:r>
      <w:r w:rsidRPr="00777AF6">
        <w:rPr>
          <w:rFonts w:ascii="Sylfaen" w:hAnsi="Sylfaen"/>
          <w:lang w:val="ka-GE"/>
        </w:rPr>
        <w:t>რი გოდერძი კიკნაველიძე.</w:t>
      </w:r>
    </w:p>
    <w:p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:rsidR="009E50FA" w:rsidRPr="00777AF6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777AF6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:rsidR="00A23446" w:rsidRPr="00777AF6" w:rsidRDefault="00A23446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p w:rsidR="00A23446" w:rsidRDefault="00A23446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74709F" w:rsidRPr="00777AF6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A23446" w:rsidRPr="00777AF6" w:rsidRDefault="00A23446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A23446" w:rsidRPr="00777AF6" w:rsidRDefault="00A23446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777AF6" w:rsidTr="007D4412">
        <w:tc>
          <w:tcPr>
            <w:tcW w:w="2070" w:type="dxa"/>
          </w:tcPr>
          <w:p w:rsidR="007D4412" w:rsidRPr="00777AF6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777AF6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DD60D8" w:rsidRPr="00777AF6" w:rsidRDefault="00DD60D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EC2094" w:rsidRDefault="00C24D2F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EC2094">
              <w:rPr>
                <w:rFonts w:ascii="Sylfaen" w:hAnsi="Sylfaen"/>
                <w:b/>
                <w:sz w:val="24"/>
                <w:szCs w:val="24"/>
                <w:lang w:val="ka-GE"/>
              </w:rPr>
              <w:t>ბუღალტრული აღრიცხვა</w:t>
            </w:r>
          </w:p>
          <w:p w:rsidR="001B59A8" w:rsidRPr="00777AF6" w:rsidRDefault="001B59A8" w:rsidP="001B59A8">
            <w:pPr>
              <w:rPr>
                <w:rFonts w:ascii="Sylfaen" w:hAnsi="Sylfaen"/>
                <w:lang w:val="ka-GE"/>
              </w:rPr>
            </w:pPr>
            <w:r w:rsidRPr="00777AF6">
              <w:rPr>
                <w:rFonts w:ascii="AcadNusx" w:hAnsi="AcadNusx"/>
                <w:lang w:val="en-US"/>
              </w:rPr>
              <w:t>(</w:t>
            </w:r>
            <w:r w:rsidRPr="00777AF6">
              <w:rPr>
                <w:rFonts w:ascii="Sylfaen" w:hAnsi="Sylfaen"/>
                <w:lang w:val="ka-GE"/>
              </w:rPr>
              <w:t>სავალდებულო</w:t>
            </w:r>
            <w:r w:rsidR="00704C20">
              <w:rPr>
                <w:rFonts w:ascii="Sylfaen" w:hAnsi="Sylfaen"/>
                <w:lang w:val="ka-GE"/>
              </w:rPr>
              <w:t xml:space="preserve"> კურსი</w:t>
            </w:r>
            <w:r w:rsidRPr="00777AF6">
              <w:rPr>
                <w:rFonts w:ascii="Sylfaen" w:hAnsi="Sylfaen"/>
                <w:lang w:val="ka-GE"/>
              </w:rPr>
              <w:t>)</w:t>
            </w:r>
          </w:p>
          <w:p w:rsidR="001B59A8" w:rsidRPr="00777AF6" w:rsidRDefault="001B59A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77AF6" w:rsidTr="007D4412">
        <w:tc>
          <w:tcPr>
            <w:tcW w:w="2070" w:type="dxa"/>
          </w:tcPr>
          <w:p w:rsidR="007D4412" w:rsidRPr="00777AF6" w:rsidRDefault="007D4412">
            <w:pPr>
              <w:rPr>
                <w:sz w:val="24"/>
                <w:szCs w:val="24"/>
              </w:rPr>
            </w:pPr>
            <w:r w:rsidRPr="00777AF6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7D4412" w:rsidRPr="008D4BF9" w:rsidRDefault="00ED2C53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4BF9">
              <w:rPr>
                <w:rFonts w:ascii="Sylfaen" w:hAnsi="Sylfaen"/>
                <w:b/>
                <w:sz w:val="24"/>
                <w:szCs w:val="24"/>
                <w:lang w:val="ka-GE"/>
              </w:rPr>
              <w:t>ასოცირებული  პროფესო</w:t>
            </w:r>
            <w:r w:rsidR="00C24D2F" w:rsidRPr="008D4BF9">
              <w:rPr>
                <w:rFonts w:ascii="Sylfaen" w:hAnsi="Sylfaen"/>
                <w:b/>
                <w:sz w:val="24"/>
                <w:szCs w:val="24"/>
                <w:lang w:val="ka-GE"/>
              </w:rPr>
              <w:t>რი გოდერძი კიკნაველიძე.</w:t>
            </w:r>
          </w:p>
          <w:p w:rsidR="00C24D2F" w:rsidRDefault="00C24D2F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315BD">
              <w:rPr>
                <w:rFonts w:ascii="Sylfaen" w:hAnsi="Sylfaen"/>
                <w:sz w:val="24"/>
                <w:szCs w:val="24"/>
                <w:lang w:val="ka-GE"/>
              </w:rPr>
              <w:t>მისამართი: ქ.თბილისი, ბოგდან ხმელნიცკის ქუჩა 48, ბინა 15</w:t>
            </w:r>
          </w:p>
          <w:p w:rsidR="00E315BD" w:rsidRPr="00E315BD" w:rsidRDefault="00E315BD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ტელეფონი: </w:t>
            </w:r>
            <w:r>
              <w:rPr>
                <w:rFonts w:ascii="Sylfaen" w:hAnsi="Sylfaen"/>
                <w:lang w:val="en-US"/>
              </w:rPr>
              <w:t>599-576-571</w:t>
            </w:r>
          </w:p>
        </w:tc>
      </w:tr>
      <w:tr w:rsidR="007D4412" w:rsidRPr="00777AF6" w:rsidTr="007D4412">
        <w:tc>
          <w:tcPr>
            <w:tcW w:w="2070" w:type="dxa"/>
          </w:tcPr>
          <w:p w:rsidR="007D4412" w:rsidRPr="00777AF6" w:rsidRDefault="00AD4954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სტუდენტს შეასწავლოს:</w:t>
            </w:r>
          </w:p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საბუღალტრო აღრიცხვის საფუძვლები, არსი, პრინციპები;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ანგარიშგების ფორმები და მისი კომპონენტები;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საბუღალტრო აღრიცხვის საერთაშორისო სტანდარტები და მარეგულირებელი ორგანოები, კანონმდებლობა ამ სფეროში;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ფინანსური აღრიცხვის საფუძვლები და მისი სახეები.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ანგარიშგების ფორმების შედგენა;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ფინანსური აღრიცხვა: ფულადი, მატერიალურ</w:t>
            </w:r>
            <w:r w:rsidR="00C160A7">
              <w:rPr>
                <w:rFonts w:ascii="Sylfaen" w:hAnsi="Sylfaen"/>
                <w:sz w:val="24"/>
                <w:szCs w:val="24"/>
                <w:lang w:val="ka-GE"/>
              </w:rPr>
              <w:t>ი და არამატერიალური ფასეულობები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7D4412" w:rsidRPr="00777AF6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777AF6" w:rsidTr="007D4412">
        <w:tc>
          <w:tcPr>
            <w:tcW w:w="2070" w:type="dxa"/>
          </w:tcPr>
          <w:p w:rsidR="007D4412" w:rsidRPr="00777AF6" w:rsidRDefault="00AD4954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C24D2F" w:rsidRPr="00777AF6" w:rsidRDefault="00034F42" w:rsidP="00C24D2F">
            <w:pPr>
              <w:rPr>
                <w:rFonts w:ascii="AcadNusx" w:hAnsi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>კრედიტი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რაოდენობა-</w:t>
            </w:r>
            <w:r w:rsidR="00C24D2F" w:rsidRPr="00777AF6">
              <w:rPr>
                <w:rFonts w:ascii="Sylfaen" w:hAnsi="Sylfaen"/>
                <w:sz w:val="24"/>
                <w:szCs w:val="24"/>
              </w:rPr>
              <w:t xml:space="preserve"> 6 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777AF6">
              <w:rPr>
                <w:rFonts w:ascii="Sylfaen" w:hAnsi="Sylfaen"/>
                <w:sz w:val="24"/>
                <w:szCs w:val="24"/>
              </w:rPr>
              <w:t>I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V 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C24D2F" w:rsidRPr="00777AF6">
              <w:rPr>
                <w:rFonts w:ascii="Sylfaen" w:hAnsi="Sylfaen"/>
                <w:sz w:val="24"/>
                <w:szCs w:val="24"/>
              </w:rPr>
              <w:t>.</w:t>
            </w:r>
          </w:p>
          <w:p w:rsidR="00C24D2F" w:rsidRPr="00777AF6" w:rsidRDefault="00C24D2F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>საკონტაქტო საათების რაოდენობა –62 საათი (ლექცია - 30 სთ, პრაქტიკული მეცადინეობა</w:t>
            </w:r>
            <w:r w:rsidR="004C1D3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4C1D33">
              <w:rPr>
                <w:rFonts w:ascii="Sylfaen" w:hAnsi="Sylfaen"/>
                <w:sz w:val="24"/>
                <w:szCs w:val="24"/>
              </w:rPr>
              <w:t>-</w:t>
            </w:r>
            <w:r w:rsidR="004C1D3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29 სთ, შუალედური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შეფასება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77AF6">
              <w:rPr>
                <w:rFonts w:ascii="AcadNusx" w:hAnsi="AcadNusx"/>
                <w:sz w:val="24"/>
                <w:szCs w:val="24"/>
              </w:rPr>
              <w:t>–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1 სთ. </w:t>
            </w:r>
            <w:r w:rsidR="006B2C68" w:rsidRPr="00777AF6">
              <w:rPr>
                <w:rFonts w:ascii="Sylfaen" w:hAnsi="Sylfaen"/>
                <w:sz w:val="24"/>
                <w:szCs w:val="24"/>
              </w:rPr>
              <w:t>კონსულტაცია</w:t>
            </w:r>
            <w:r w:rsidR="006B2C6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2C68">
              <w:rPr>
                <w:rFonts w:ascii="Sylfaen" w:hAnsi="Sylfaen"/>
                <w:sz w:val="24"/>
                <w:szCs w:val="24"/>
                <w:lang w:val="en-US"/>
              </w:rPr>
              <w:t>და</w:t>
            </w:r>
            <w:proofErr w:type="spellEnd"/>
            <w:r w:rsidR="006B2C6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B2C68">
              <w:rPr>
                <w:rFonts w:ascii="Sylfaen" w:hAnsi="Sylfaen"/>
                <w:sz w:val="24"/>
                <w:szCs w:val="24"/>
              </w:rPr>
              <w:t>დასკვნითი გამოცდა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 - 2სთ. ).</w:t>
            </w:r>
          </w:p>
          <w:p w:rsidR="00C24D2F" w:rsidRPr="00777AF6" w:rsidRDefault="00034F42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="00397355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="00C24D2F" w:rsidRPr="00777A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4D2F" w:rsidRPr="00777AF6">
              <w:rPr>
                <w:rFonts w:ascii="Sylfaen" w:hAnsi="Sylfaen"/>
                <w:sz w:val="24"/>
                <w:szCs w:val="24"/>
              </w:rPr>
              <w:t xml:space="preserve"> -  88 სთ.  </w:t>
            </w:r>
          </w:p>
          <w:p w:rsidR="00C24D2F" w:rsidRPr="00777AF6" w:rsidRDefault="00397355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 xml:space="preserve">საათების რაოდენობა </w:t>
            </w:r>
            <w:r w:rsidR="00C24D2F" w:rsidRPr="00777AF6">
              <w:rPr>
                <w:rFonts w:ascii="Sylfaen" w:hAnsi="Sylfaen"/>
                <w:sz w:val="24"/>
                <w:szCs w:val="24"/>
              </w:rPr>
              <w:t>სულ- 150 სთ.</w:t>
            </w:r>
          </w:p>
          <w:p w:rsidR="007D4412" w:rsidRPr="00777AF6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7D4412">
        <w:tc>
          <w:tcPr>
            <w:tcW w:w="2070" w:type="dxa"/>
          </w:tcPr>
          <w:p w:rsidR="007D4412" w:rsidRPr="00777AF6" w:rsidRDefault="00D34368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C76D09" w:rsidRDefault="006C2B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საგნის შესწავლამდე სტუდენტ</w:t>
            </w:r>
            <w:r w:rsidR="00040754">
              <w:rPr>
                <w:rFonts w:ascii="Sylfaen" w:hAnsi="Sylfaen"/>
                <w:sz w:val="24"/>
                <w:szCs w:val="24"/>
              </w:rPr>
              <w:t>ს ათვისებული უნდა ჰქონდეს კურს</w:t>
            </w:r>
            <w:r>
              <w:rPr>
                <w:rFonts w:ascii="Sylfaen" w:hAnsi="Sylfaen"/>
                <w:sz w:val="24"/>
                <w:szCs w:val="24"/>
              </w:rPr>
              <w:t xml:space="preserve">ი– </w:t>
            </w:r>
            <w:r w:rsidR="00040754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გამოყენებითი  სტატისტიკა </w:t>
            </w:r>
            <w:r w:rsidR="00C76D09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</w:p>
        </w:tc>
      </w:tr>
      <w:tr w:rsidR="007D4412" w:rsidRPr="00777AF6" w:rsidTr="007D4412">
        <w:tc>
          <w:tcPr>
            <w:tcW w:w="2070" w:type="dxa"/>
          </w:tcPr>
          <w:p w:rsidR="007D4412" w:rsidRPr="00777AF6" w:rsidRDefault="00D34368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C24D2F" w:rsidRPr="00777AF6" w:rsidRDefault="00C24D2F" w:rsidP="00C24D2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77AF6">
              <w:rPr>
                <w:rFonts w:ascii="AcadNusx" w:hAnsi="AcadNusx"/>
                <w:sz w:val="24"/>
                <w:szCs w:val="24"/>
              </w:rPr>
              <w:t xml:space="preserve">    </w:t>
            </w:r>
            <w:r w:rsidR="00DD60D8" w:rsidRPr="00777AF6">
              <w:rPr>
                <w:rFonts w:ascii="AcadNusx" w:hAnsi="AcadNusx"/>
                <w:sz w:val="24"/>
                <w:szCs w:val="24"/>
              </w:rPr>
              <w:t xml:space="preserve">        </w:t>
            </w:r>
          </w:p>
          <w:p w:rsidR="00C24D2F" w:rsidRPr="00777AF6" w:rsidRDefault="00C24D2F" w:rsidP="00C24D2F">
            <w:pPr>
              <w:rPr>
                <w:rFonts w:ascii="AcadNusx" w:hAnsi="AcadNusx"/>
                <w:sz w:val="24"/>
                <w:szCs w:val="24"/>
              </w:rPr>
            </w:pPr>
          </w:p>
          <w:p w:rsidR="00C24D2F" w:rsidRPr="00777AF6" w:rsidRDefault="00C24D2F" w:rsidP="00C24D2F">
            <w:pPr>
              <w:ind w:left="480"/>
              <w:rPr>
                <w:rFonts w:ascii="AcadNusx" w:hAnsi="AcadNusx"/>
                <w:sz w:val="24"/>
                <w:szCs w:val="24"/>
              </w:rPr>
            </w:pP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         </w:t>
            </w:r>
            <w:r w:rsidR="00CC2F9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CC2F9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CC2F9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777AF6">
              <w:rPr>
                <w:rFonts w:ascii="AcadNusx" w:hAnsi="AcadNusx"/>
                <w:sz w:val="24"/>
                <w:szCs w:val="24"/>
              </w:rPr>
              <w:t xml:space="preserve">:  </w:t>
            </w:r>
          </w:p>
          <w:p w:rsidR="00C24D2F" w:rsidRPr="00777AF6" w:rsidRDefault="00C24D2F" w:rsidP="00C24D2F">
            <w:pPr>
              <w:rPr>
                <w:rFonts w:ascii="AcadNusx" w:hAnsi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>სტუდენტს ეცოდინება:</w:t>
            </w:r>
          </w:p>
          <w:p w:rsidR="00C24D2F" w:rsidRPr="00777AF6" w:rsidRDefault="00C24D2F" w:rsidP="00C24D2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საბუღალტრო აღრიცხვის საფუძვლები, არსი, პრინციპები;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ანგარიშგების ფორმები და მისი კომპონენტები;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საბუღალტრო აღრიცხვის საერთაშორისო სტანდარტები და მარეგულირებელი ორგანოები, კანონმდებლობა ამ სფეროში;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ფინანსური აღრიცხვის საფუძვლები და მისი სახეები.</w:t>
            </w:r>
          </w:p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rPr>
                <w:rFonts w:ascii="AcadNusx" w:hAnsi="AcadNusx"/>
                <w:sz w:val="24"/>
                <w:szCs w:val="24"/>
              </w:rPr>
            </w:pPr>
          </w:p>
          <w:p w:rsidR="00C24D2F" w:rsidRPr="00704C20" w:rsidRDefault="00CC2F9C" w:rsidP="00704C20">
            <w:pPr>
              <w:ind w:left="48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           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="00C24D2F"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="00C24D2F"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="00C24D2F"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F9010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</w:t>
            </w:r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</w:t>
            </w:r>
            <w:proofErr w:type="spellEnd"/>
            <w:r w:rsidR="00C24D2F" w:rsidRPr="00777AF6">
              <w:rPr>
                <w:rFonts w:ascii="AcadNusx" w:hAnsi="AcadNusx"/>
                <w:sz w:val="24"/>
                <w:szCs w:val="24"/>
              </w:rPr>
              <w:t>:</w:t>
            </w:r>
          </w:p>
          <w:p w:rsidR="00C24D2F" w:rsidRPr="00777AF6" w:rsidRDefault="00C24D2F" w:rsidP="00C24D2F">
            <w:pPr>
              <w:rPr>
                <w:rFonts w:ascii="AcadNusx" w:hAnsi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>სტუდენტი შეძლებს:</w:t>
            </w:r>
          </w:p>
          <w:p w:rsidR="00C24D2F" w:rsidRPr="00777AF6" w:rsidRDefault="00C24D2F" w:rsidP="00C24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ბუღალტრული და ფინანსური ანგარიშგებების შედგენას: ფულადი, მატერიალური და არამატერიალური ფასეულობების აღრიცხვას;</w:t>
            </w:r>
          </w:p>
          <w:p w:rsidR="00C24D2F" w:rsidRPr="00777AF6" w:rsidRDefault="00C24D2F" w:rsidP="00C24D2F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ბალანსის, მოგებისა და ზარალის, ფულადი სახსრების მოძრაობის და ა.შ. ანგარიშგებების წარმოებას.</w:t>
            </w:r>
          </w:p>
          <w:p w:rsidR="00C24D2F" w:rsidRPr="00777AF6" w:rsidRDefault="00C24D2F" w:rsidP="00C24D2F">
            <w:pPr>
              <w:rPr>
                <w:rFonts w:ascii="AcadNusx" w:hAnsi="AcadNusx"/>
                <w:sz w:val="24"/>
                <w:szCs w:val="24"/>
              </w:rPr>
            </w:pPr>
          </w:p>
          <w:p w:rsidR="00C24D2F" w:rsidRPr="00777AF6" w:rsidRDefault="00C24D2F" w:rsidP="00C24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AcadNusx" w:hAnsi="AcadNusx"/>
                <w:sz w:val="24"/>
                <w:szCs w:val="24"/>
              </w:rPr>
              <w:t xml:space="preserve">                 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C24D2F" w:rsidRPr="00777AF6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საბუღალტრო აღრიცხვისა და ფინანსური ანგარიშგების ელემენტების იდენტიფიცირება</w:t>
            </w:r>
            <w:r w:rsidR="00C160A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, შეფასება</w:t>
            </w:r>
            <w:r w:rsidR="00C160A7">
              <w:rPr>
                <w:rFonts w:ascii="Sylfaen" w:hAnsi="Sylfaen"/>
                <w:sz w:val="24"/>
                <w:szCs w:val="24"/>
                <w:lang w:val="ka-GE"/>
              </w:rPr>
              <w:t xml:space="preserve">ს, ანალიზსა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და დასკვნის გაკეთება</w:t>
            </w:r>
            <w:r w:rsidR="00C160A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4D2F" w:rsidRPr="00777AF6" w:rsidRDefault="00C24D2F" w:rsidP="00C24D2F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               </w:t>
            </w:r>
          </w:p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           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  <w:r w:rsidRPr="00777AF6">
              <w:rPr>
                <w:rFonts w:ascii="AcadNusx" w:hAnsi="AcadNusx"/>
                <w:b/>
                <w:sz w:val="24"/>
                <w:szCs w:val="24"/>
              </w:rPr>
              <w:t>:</w:t>
            </w:r>
            <w:r w:rsidRPr="00777AF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C24D2F" w:rsidRPr="00777AF6" w:rsidRDefault="006B2C68" w:rsidP="00C24D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  <w:r w:rsidR="00C24D2F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C24D2F" w:rsidRPr="00777AF6" w:rsidRDefault="00C24D2F" w:rsidP="00C24D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პროფესიონალთა წრეში არგუმენტირებული მსჯელობა საბუღალტრო აღრიცხვის საკითხებთან დაკავშირებით;</w:t>
            </w:r>
          </w:p>
          <w:p w:rsidR="00C24D2F" w:rsidRPr="00777AF6" w:rsidRDefault="00C24D2F" w:rsidP="00C24D2F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ტექნოლოგიების გამოყენება ბუღალტრული ჩანაწერების გასაკეთებლად;</w:t>
            </w:r>
          </w:p>
          <w:p w:rsidR="00C24D2F" w:rsidRPr="00777AF6" w:rsidRDefault="00C24D2F" w:rsidP="00C24D2F">
            <w:pPr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         </w:t>
            </w:r>
          </w:p>
          <w:p w:rsidR="00C24D2F" w:rsidRPr="00777AF6" w:rsidRDefault="00C24D2F" w:rsidP="00704C20">
            <w:pPr>
              <w:ind w:left="48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              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B2C6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  <w:r w:rsidRPr="00777AF6">
              <w:rPr>
                <w:rFonts w:ascii="AcadNusx" w:hAnsi="AcadNusx"/>
                <w:b/>
                <w:sz w:val="24"/>
                <w:szCs w:val="24"/>
              </w:rPr>
              <w:t xml:space="preserve">: </w:t>
            </w:r>
          </w:p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C24D2F" w:rsidRPr="00777AF6" w:rsidRDefault="00C24D2F" w:rsidP="00C24D2F">
            <w:pPr>
              <w:ind w:left="480"/>
              <w:rPr>
                <w:rFonts w:ascii="AcadNusx" w:hAnsi="AcadNusx"/>
                <w:b/>
                <w:sz w:val="24"/>
                <w:szCs w:val="24"/>
              </w:rPr>
            </w:pPr>
          </w:p>
          <w:p w:rsidR="00C30D3D" w:rsidRPr="006A201F" w:rsidRDefault="00AA6F6A" w:rsidP="00C30D3D">
            <w:pPr>
              <w:numPr>
                <w:ilvl w:val="0"/>
                <w:numId w:val="2"/>
              </w:numPr>
              <w:rPr>
                <w:rFonts w:ascii="AcadNusx" w:hAnsi="AcadNusx"/>
                <w:sz w:val="24"/>
                <w:szCs w:val="24"/>
              </w:rPr>
            </w:pPr>
            <w:r w:rsidRPr="00AA6F6A">
              <w:rPr>
                <w:rFonts w:ascii="Sylfaen" w:hAnsi="Sylfaen"/>
                <w:sz w:val="24"/>
                <w:szCs w:val="24"/>
                <w:lang w:val="ka-GE"/>
              </w:rPr>
              <w:t xml:space="preserve">დაგეგმოს </w:t>
            </w:r>
            <w:r w:rsidR="00C160A7" w:rsidRPr="00AA6F6A">
              <w:rPr>
                <w:rFonts w:ascii="Sylfaen" w:hAnsi="Sylfaen"/>
                <w:sz w:val="24"/>
                <w:szCs w:val="24"/>
                <w:lang w:val="ka-GE"/>
              </w:rPr>
              <w:t>სწავლის გაგრძელება</w:t>
            </w:r>
            <w:r w:rsidRPr="00AA6F6A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 მიმართულებით.</w:t>
            </w:r>
            <w:r w:rsidR="00C24D2F" w:rsidRPr="00AA6F6A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24D2F" w:rsidRPr="00AA6F6A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</w:p>
          <w:p w:rsidR="006A201F" w:rsidRPr="00AA6F6A" w:rsidRDefault="006A201F" w:rsidP="006A201F">
            <w:pPr>
              <w:ind w:left="720"/>
              <w:rPr>
                <w:rFonts w:ascii="AcadNusx" w:hAnsi="AcadNusx"/>
                <w:sz w:val="24"/>
                <w:szCs w:val="24"/>
              </w:rPr>
            </w:pPr>
          </w:p>
          <w:p w:rsidR="00C24D2F" w:rsidRPr="00777AF6" w:rsidRDefault="00DD60D8" w:rsidP="00C24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   </w:t>
            </w:r>
            <w:r w:rsidR="00C24D2F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ღირებულებები:</w:t>
            </w:r>
          </w:p>
          <w:p w:rsidR="00C24D2F" w:rsidRPr="00777AF6" w:rsidRDefault="00C24D2F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6A201F" w:rsidRDefault="00C24D2F" w:rsidP="00DD60D8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459EA">
              <w:rPr>
                <w:rFonts w:ascii="Sylfaen" w:hAnsi="Sylfaen"/>
                <w:sz w:val="24"/>
                <w:szCs w:val="24"/>
                <w:lang w:val="ka-GE"/>
              </w:rPr>
              <w:t>ბუღალტრული ანგარიშგების და ფინანსური აღრიცხვის მნიშვნელობა მენეჯერული საქმიანობის სწორად და ეფექტურად წარმართვისათვის</w:t>
            </w:r>
            <w:r w:rsidR="00C2077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3A13DE" w:rsidRPr="006A201F" w:rsidRDefault="003A13DE" w:rsidP="006A201F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201F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პროფესიული</w:t>
            </w:r>
            <w:r w:rsidRPr="006A201F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6A201F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საქმიანობის</w:t>
            </w:r>
            <w:r w:rsidRPr="006A201F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6A201F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ეთიკურ</w:t>
            </w:r>
            <w:r w:rsidRPr="006A201F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6A201F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ჩარჩოში</w:t>
            </w:r>
            <w:r w:rsidRPr="006A201F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="006A201F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წარმართვა</w:t>
            </w:r>
            <w:r w:rsidRPr="006A201F">
              <w:rPr>
                <w:rFonts w:ascii="Sylfaen" w:hAnsi="Sylfaen"/>
                <w:sz w:val="24"/>
                <w:szCs w:val="24"/>
                <w:shd w:val="clear" w:color="auto" w:fill="FFFFFF"/>
              </w:rPr>
              <w:t>;</w:t>
            </w:r>
          </w:p>
          <w:p w:rsidR="003A13DE" w:rsidRPr="003A13DE" w:rsidRDefault="003A13DE" w:rsidP="003A13DE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4D2F" w:rsidRPr="00777AF6" w:rsidRDefault="00C24D2F" w:rsidP="00C24D2F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777AF6" w:rsidRDefault="007D4412" w:rsidP="00C24D2F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C160A7" w:rsidRDefault="00C160A7">
      <w:pPr>
        <w:rPr>
          <w:rFonts w:ascii="Sylfaen" w:hAnsi="Sylfaen"/>
          <w:lang w:val="ka-GE"/>
        </w:rPr>
      </w:pPr>
    </w:p>
    <w:p w:rsidR="00C160A7" w:rsidRPr="009B4862" w:rsidRDefault="00C160A7">
      <w:pPr>
        <w:rPr>
          <w:rFonts w:ascii="Sylfaen" w:hAnsi="Sylfaen"/>
          <w:lang w:val="en-US"/>
        </w:rPr>
      </w:pPr>
    </w:p>
    <w:p w:rsidR="007D4412" w:rsidRPr="00777AF6" w:rsidRDefault="007D4412">
      <w:pPr>
        <w:rPr>
          <w:rFonts w:ascii="Sylfaen" w:hAnsi="Sylfaen"/>
          <w:lang w:val="ka-GE"/>
        </w:rPr>
      </w:pPr>
    </w:p>
    <w:p w:rsidR="007D4412" w:rsidRPr="00777AF6" w:rsidRDefault="00700360">
      <w:pPr>
        <w:rPr>
          <w:rFonts w:ascii="Sylfaen" w:hAnsi="Sylfaen"/>
          <w:b/>
          <w:lang w:val="ka-GE"/>
        </w:rPr>
      </w:pPr>
      <w:r w:rsidRPr="00777AF6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Pr="00777AF6" w:rsidRDefault="007D4412">
      <w:pPr>
        <w:rPr>
          <w:rFonts w:ascii="Sylfaen" w:hAnsi="Sylfaen"/>
          <w:lang w:val="ka-GE"/>
        </w:rPr>
      </w:pPr>
    </w:p>
    <w:p w:rsidR="007D4412" w:rsidRPr="00777AF6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№1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C24D2F" w:rsidRPr="00777AF6" w:rsidRDefault="00C24D2F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20EC4" w:rsidRPr="00777AF6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D34368" w:rsidRPr="00777AF6" w:rsidRDefault="00020EC4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ბუღალტრული აღრიცხვის არსი,</w:t>
            </w:r>
            <w:r w:rsidR="009B486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მნიშვნელობა და ამოცანები. სააღრიცხვო საქმიანობის წა</w:t>
            </w:r>
            <w:r w:rsidR="006830B2">
              <w:rPr>
                <w:rFonts w:ascii="Sylfaen" w:hAnsi="Sylfaen"/>
                <w:sz w:val="24"/>
                <w:szCs w:val="24"/>
                <w:lang w:val="ka-GE"/>
              </w:rPr>
              <w:t>რ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მოშობის  და განვითარების საფუძვლები. ბუღალტრული აღრიცხვის სისტემები.</w:t>
            </w:r>
          </w:p>
          <w:p w:rsidR="00020EC4" w:rsidRPr="00777AF6" w:rsidRDefault="00020EC4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705B6" w:rsidRPr="00606ECE" w:rsidRDefault="00C24D2F" w:rsidP="00D34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</w:p>
          <w:p w:rsidR="000705B6" w:rsidRPr="00777AF6" w:rsidRDefault="000705B6" w:rsidP="000705B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აღრიცხვის არსი,</w:t>
            </w:r>
            <w:r w:rsidR="009B486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მნიშვნელობა და ამოცანები. სააღრიცხვო საქმიანობის წა</w:t>
            </w:r>
            <w:r w:rsidR="006830B2">
              <w:rPr>
                <w:rFonts w:ascii="Sylfaen" w:hAnsi="Sylfaen"/>
                <w:sz w:val="24"/>
                <w:szCs w:val="24"/>
                <w:lang w:val="ka-GE"/>
              </w:rPr>
              <w:t>რ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მოშობის  და განვითარების საფუძვლები. ბუღალტრული აღრიცხვის სისტემები.</w:t>
            </w:r>
          </w:p>
          <w:p w:rsidR="00C24D2F" w:rsidRPr="0016241B" w:rsidRDefault="00C24D2F" w:rsidP="00C24D2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434B7" w:rsidRPr="007434B7" w:rsidRDefault="007F6F13" w:rsidP="007434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და</w:t>
            </w:r>
            <w:r w:rsidR="00606ECE">
              <w:rPr>
                <w:rFonts w:ascii="Sylfaen" w:hAnsi="Sylfaen"/>
                <w:b/>
                <w:sz w:val="24"/>
                <w:szCs w:val="24"/>
                <w:lang w:val="en-US"/>
              </w:rPr>
              <w:t>ვალება</w:t>
            </w:r>
            <w:proofErr w:type="spellEnd"/>
            <w:proofErr w:type="gramEnd"/>
            <w:r w:rsidR="00C24D2F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="007434B7" w:rsidRP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434B7" w:rsidRPr="007434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434B7" w:rsidRPr="007434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434B7" w:rsidRPr="007434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667CFF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F22FF6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C24D2F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№2 (2 საათი) 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C24D2F" w:rsidRPr="00777AF6" w:rsidRDefault="00C24D2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3CEA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C93CE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აღრიცხვა და ანგარიშების საერთაშორისო სტანდარტები, ბუღალტ</w:t>
            </w:r>
            <w:r w:rsidR="0086282D">
              <w:rPr>
                <w:rFonts w:ascii="Sylfaen" w:hAnsi="Sylfaen"/>
                <w:sz w:val="24"/>
                <w:szCs w:val="24"/>
                <w:lang w:val="ka-GE"/>
              </w:rPr>
              <w:t>რული აღრიცხვის პრინციპები, ბუღ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ალტრული აღრიცხვ</w:t>
            </w:r>
            <w:r w:rsidR="00B85C41" w:rsidRPr="00777AF6">
              <w:rPr>
                <w:rFonts w:ascii="Sylfaen" w:hAnsi="Sylfaen"/>
                <w:sz w:val="24"/>
                <w:szCs w:val="24"/>
                <w:lang w:val="ka-GE"/>
              </w:rPr>
              <w:t>ისა და ანგარიშების მომხმარებლებ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FA59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043C8" w:rsidRDefault="000043C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</w:t>
            </w:r>
            <w:r w:rsidR="00BB2F80">
              <w:rPr>
                <w:rFonts w:ascii="Sylfaen" w:hAnsi="Sylfaen"/>
                <w:b/>
                <w:sz w:val="24"/>
                <w:szCs w:val="24"/>
                <w:lang w:val="en-US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D61F76" w:rsidRPr="00FA5987" w:rsidRDefault="00D61F7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0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D827EE" w:rsidRPr="00D827EE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D827EE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3350E4">
              <w:rPr>
                <w:rFonts w:ascii="Sylfaen" w:hAnsi="Sylfaen"/>
                <w:sz w:val="24"/>
                <w:szCs w:val="24"/>
                <w:lang w:val="ka-GE"/>
              </w:rPr>
              <w:t xml:space="preserve">ასალის ზეპირი პრეზენტაცია, </w:t>
            </w:r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FA59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077D" w:rsidRPr="00777AF6" w:rsidRDefault="00C2077D" w:rsidP="00C2077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ბუღალტრული აღრიცხვა და ანგარიშების საერთაშორისო სტანდარტები, ბუღალტ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რული აღრიცხვის პრინციპები, ბუღ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ალტრული აღრიცხვისა და ანგარიშების მომხმარებლები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93CEA" w:rsidRPr="00777AF6" w:rsidRDefault="00C93CEA" w:rsidP="00C24D2F">
            <w:pPr>
              <w:jc w:val="both"/>
              <w:rPr>
                <w:rFonts w:ascii="Sylfaen" w:hAnsi="Sylfaen"/>
                <w:b/>
                <w:sz w:val="24"/>
                <w:szCs w:val="24"/>
                <w:highlight w:val="green"/>
              </w:rPr>
            </w:pPr>
          </w:p>
          <w:p w:rsidR="007434B7" w:rsidRPr="007434B7" w:rsidRDefault="00D61F76" w:rsidP="007434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C24D2F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="007434B7" w:rsidRP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434B7" w:rsidRPr="007434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434B7" w:rsidRPr="007434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434B7" w:rsidRPr="007434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40BCF" w:rsidRDefault="00115329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C24D2F" w:rsidRPr="00777AF6" w:rsidRDefault="00C24D2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C24D2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ფულის დროითი ღირებულების არსი, პროცენტი, მისი სახეები, ფულის დღევანდელი და მომავალი ღირებულება, ანუიტეტი.</w:t>
            </w:r>
          </w:p>
          <w:p w:rsidR="00C93CEA" w:rsidRPr="00777AF6" w:rsidRDefault="00C93CE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61F76" w:rsidRDefault="00C24D2F" w:rsidP="00C24D2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</w:p>
          <w:p w:rsidR="00C2077D" w:rsidRDefault="003350E4" w:rsidP="00C24D2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350E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C2077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BC466D" w:rsidRPr="00D827EE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D827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350E4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C2077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C2077D" w:rsidRPr="00C2077D" w:rsidRDefault="00FA5987" w:rsidP="00C24D2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2077D" w:rsidRPr="00777AF6">
              <w:rPr>
                <w:rFonts w:ascii="Sylfaen" w:hAnsi="Sylfaen"/>
                <w:sz w:val="24"/>
                <w:szCs w:val="24"/>
                <w:lang w:val="ka-GE"/>
              </w:rPr>
              <w:t>ფულის დროითი ღირებულების არსი, პროცენტი, მისი სახეები, ფულის დღევანდელი და მომავალი ღირებულება, ანუიტეტი.</w:t>
            </w:r>
          </w:p>
          <w:p w:rsidR="00C24D2F" w:rsidRPr="00FA5987" w:rsidRDefault="00C2077D" w:rsidP="00C24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ოცემული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C24D2F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საკითხების ირგვლივ ამოცანების განხილვა,</w:t>
            </w:r>
            <w:r w:rsidR="00C24D2F" w:rsidRPr="00777AF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4D2F" w:rsidRPr="00777AF6">
              <w:rPr>
                <w:rFonts w:ascii="Sylfaen" w:hAnsi="Sylfaen"/>
                <w:sz w:val="24"/>
                <w:szCs w:val="24"/>
                <w:lang w:val="ka-GE"/>
              </w:rPr>
              <w:t>ანალიზური აღრიცხვის ბარათებში შესაბამისი ჩანაწერების გაკეთება.</w:t>
            </w:r>
          </w:p>
          <w:p w:rsidR="00C24D2F" w:rsidRPr="00777AF6" w:rsidRDefault="00C24D2F" w:rsidP="00C24D2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24D2F" w:rsidRPr="00777AF6" w:rsidRDefault="00D61F76" w:rsidP="00C24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="00C24D2F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24D2F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შესრულებული ბუღალტრული გატარებების შედეგებზე ბრუნვითი უწყისის შედგენა.</w:t>
            </w:r>
          </w:p>
          <w:p w:rsidR="00115329" w:rsidRPr="0016241B" w:rsidRDefault="00C24D2F" w:rsidP="00667CFF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6E433E" w:rsidRPr="00777AF6" w:rsidRDefault="006E433E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C24D2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სალაროს მეურნეობის ორგანიზაცია, სალაროს ოპერაციების აღრიცხვა,</w:t>
            </w:r>
          </w:p>
          <w:p w:rsidR="00115329" w:rsidRPr="00777AF6" w:rsidRDefault="006E433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ანგარიშსწორების ანგარიშზე ოპერაციების აღრიცხვა, უნაღდო ანგარიშწორების ფორმები, სავალუტო ოპერაციების აღრიცხვა.</w:t>
            </w:r>
          </w:p>
          <w:p w:rsidR="006E433E" w:rsidRPr="00777AF6" w:rsidRDefault="006E433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E433E" w:rsidRPr="006830B2" w:rsidRDefault="006E433E" w:rsidP="006E43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30B2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C93CEA" w:rsidRPr="006830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61F76" w:rsidRPr="006830B2" w:rsidRDefault="00D61F76" w:rsidP="006E43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30B2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827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6830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830B2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350E4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6E433E" w:rsidRPr="00777AF6" w:rsidRDefault="006E433E" w:rsidP="006E43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სალაროს შემოსავალ-გასავლის ორდერების გამოწერის, სალაროში ნაღდი ფულის მიღებისა და სალაროდან ნაღდი ფულის გაცემის შემთხვევების შესწავლა, სავალუტო ოპერაციების აღრიცხვის თავისებურების განხილვა-შესწავლა.</w:t>
            </w:r>
          </w:p>
          <w:p w:rsidR="006E433E" w:rsidRPr="00777AF6" w:rsidRDefault="006E433E" w:rsidP="006E433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E433E" w:rsidRPr="00777AF6" w:rsidRDefault="000043C8" w:rsidP="006E43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61F7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6E433E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433E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შესწავლილი საკითხების შეტანა ანალიზური აღრიცხვის  ბარათებში და შესაბამისი სინთეზური უწყისის შედგენა. </w:t>
            </w:r>
          </w:p>
          <w:p w:rsidR="007D4412" w:rsidRPr="00777AF6" w:rsidRDefault="007D4412" w:rsidP="006E433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F22FF6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="00115329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115329" w:rsidRPr="00777AF6">
              <w:rPr>
                <w:rFonts w:ascii="Sylfaen" w:hAnsi="Sylfaen"/>
                <w:sz w:val="24"/>
                <w:szCs w:val="24"/>
              </w:rPr>
              <w:t>№</w:t>
            </w:r>
            <w:r w:rsidR="00115329" w:rsidRPr="00777AF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115329"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115329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0043C8" w:rsidRDefault="000043C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</w:p>
          <w:p w:rsidR="00115329" w:rsidRPr="00777AF6" w:rsidRDefault="006E433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ძირითადი საშუალებების არსი </w:t>
            </w:r>
            <w:r w:rsidR="00C2077D">
              <w:rPr>
                <w:rFonts w:ascii="Sylfaen" w:hAnsi="Sylfaen"/>
                <w:sz w:val="24"/>
                <w:szCs w:val="24"/>
                <w:lang w:val="ka-GE"/>
              </w:rPr>
              <w:t xml:space="preserve">და  კვალიფიკაცია, მათი აღიარება,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შეფასება, ძირითადი საშუალებების მიღების, ცვეთის, რემონტის, გასვლის და გადაფასების აღრიცხვა.</w:t>
            </w:r>
          </w:p>
          <w:p w:rsidR="006E433E" w:rsidRPr="00777AF6" w:rsidRDefault="006E433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E433E" w:rsidRPr="006830B2" w:rsidRDefault="006B2C68" w:rsidP="006E43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E433E" w:rsidRPr="006830B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C93CEA" w:rsidRPr="006830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61F76" w:rsidRPr="003350E4" w:rsidRDefault="00D61F76" w:rsidP="006E43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30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</w:t>
            </w:r>
            <w:r w:rsidRPr="00BC466D">
              <w:rPr>
                <w:rFonts w:ascii="Sylfaen" w:hAnsi="Sylfaen"/>
                <w:b/>
                <w:sz w:val="24"/>
                <w:szCs w:val="24"/>
                <w:lang w:val="ka-GE"/>
              </w:rPr>
              <w:t>შემოწმება:</w:t>
            </w:r>
            <w:r w:rsidR="00D827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466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466D">
              <w:rPr>
                <w:rFonts w:ascii="Sylfaen" w:hAnsi="Sylfaen"/>
                <w:sz w:val="24"/>
                <w:szCs w:val="24"/>
                <w:lang w:val="ka-GE"/>
              </w:rPr>
              <w:t>მასალის</w:t>
            </w:r>
            <w:r w:rsidRPr="006830B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პრეზენტაცია, </w:t>
            </w:r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B2C68" w:rsidRDefault="006E433E" w:rsidP="006E43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ძირითადი საშუალებების შეძენის, გაყიდვის, ცვეთის დარიცხვის, ბალანსიდან ჩამოწერის, რემონტის თანხებისა და გადაფასების შედეგების აღრიცხვის  შესაბამისი ბუღალტრული გატარებების შესრულება.</w:t>
            </w:r>
            <w:r w:rsidR="00D61F7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B2C68" w:rsidRDefault="006B2C68" w:rsidP="006E43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040754" w:rsidRDefault="00D61F76" w:rsidP="000407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6E433E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433E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433E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შესწავლილი საკითხების შეტანა ანალიზური აღრიცხვის ბარათებში და შესაბამისი სინთეზური უწყისის შედგენა.</w:t>
            </w:r>
          </w:p>
          <w:p w:rsidR="00040754" w:rsidRPr="00FA5987" w:rsidRDefault="00040754" w:rsidP="000407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445EF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</w:p>
          <w:p w:rsidR="007D4412" w:rsidRPr="00777AF6" w:rsidRDefault="007D4412" w:rsidP="006E433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115329" w:rsidRPr="00777AF6" w:rsidRDefault="00115329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E5396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არამატერიალური აქტივების არსი და კლასიფიკაცია, აღიარება და შეფასება, მათი მიღებისა და შექმნის აღრიცხვა. არამატერიალური აქტივების ამორტიზაცია, არამატერიალური აქტივების გასვლის აღრიცხვა, გუდვილის აღრიცხვა.</w:t>
            </w:r>
          </w:p>
          <w:p w:rsidR="00E53960" w:rsidRPr="00777AF6" w:rsidRDefault="00E5396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3960" w:rsidRPr="00E3012A" w:rsidRDefault="000043C8" w:rsidP="00E539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E53960" w:rsidRPr="00E3012A">
              <w:rPr>
                <w:rFonts w:ascii="AcadNusx" w:hAnsi="AcadNusx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E53960"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E505D" w:rsidRPr="00E3012A" w:rsidRDefault="008E505D" w:rsidP="00E539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53960" w:rsidRPr="00777AF6" w:rsidRDefault="00E53960" w:rsidP="00E539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შეძენილი არამატერიალური აქტივების აღრიცხვის, მათი ამორტიზაციის, ბალანსიდან ჩამოწერისა და გუდვილის აღრიცხვის ბუღალტრული გატარებების შესრულება.</w:t>
            </w:r>
          </w:p>
          <w:p w:rsidR="00E53960" w:rsidRPr="00777AF6" w:rsidRDefault="00E53960" w:rsidP="00E5396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53960" w:rsidRPr="00777AF6" w:rsidRDefault="008E505D" w:rsidP="00E5396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დავალება</w:t>
            </w:r>
            <w:r w:rsidR="00E53960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="00E53960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53960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შესრულებული  ოპერაციების შეტანა ანალიზური აღრიცხვის ბარათებში და შესაბამისი ნაერთი ბრუნვითი უწყისის შედგენა.</w:t>
            </w:r>
          </w:p>
          <w:p w:rsidR="007D4412" w:rsidRPr="00667CFF" w:rsidRDefault="00E53960" w:rsidP="00667CF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115329" w:rsidRPr="00777AF6" w:rsidRDefault="00115329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E5396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სასაქონლო-მატერიალური მარაგების არსი და კვალიფიკაცია, მათი შეფასება-აღრიცხვის მეთოდები, თვითღირებულების</w:t>
            </w:r>
            <w:r w:rsidR="00F00251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განსაზღვრის მეთოდები. სასაქონლო-მატერიალური მარაგების გადაფასება.</w:t>
            </w:r>
          </w:p>
          <w:p w:rsidR="00115329" w:rsidRPr="00777AF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0251" w:rsidRDefault="000043C8" w:rsidP="00F0025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00251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</w:p>
          <w:p w:rsidR="008E505D" w:rsidRPr="00E3012A" w:rsidRDefault="008E505D" w:rsidP="00F0025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50E4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350E4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F00251" w:rsidRDefault="00F00251" w:rsidP="00F0025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შეძენილი სას</w:t>
            </w:r>
            <w:r w:rsidR="008E505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ქონლო-მატერიალური მარაგების თვითღირებულებაზე მიკუთვნების და მარაგების გადაფასების შესაბამისი ბუღალტრული გატარებების შესრულება.</w:t>
            </w:r>
          </w:p>
          <w:p w:rsidR="00F00251" w:rsidRPr="00777AF6" w:rsidRDefault="008E505D" w:rsidP="00F0025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F00251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434B7" w:rsidRPr="007434B7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="007434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00251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შესრულებული  ოპერაციების შეტანა ანალიზური აღრიცხვის ბარათებში და შესაბამისი ნაერთი ბრუნვითი უწყისის შედგენა.</w:t>
            </w:r>
          </w:p>
          <w:p w:rsidR="007D4412" w:rsidRPr="0016241B" w:rsidRDefault="00F00251" w:rsidP="00FA598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მეცადინეობა (1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F00251" w:rsidRPr="00777AF6" w:rsidRDefault="00F00251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F0025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ინვესტიციების არსი და კლასიფიკაცია, შეფასება, მოკლევადიანი ინვესტიციების აღრიცხვა, გრძელვადიანი ინვესტიციების რეკლასიფიკაცია და გაყიდვა</w:t>
            </w:r>
            <w:r w:rsidR="00FA59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77AF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E3012A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8E505D" w:rsidRDefault="008E505D" w:rsidP="00115329">
            <w:pPr>
              <w:rPr>
                <w:rFonts w:ascii="Sylfaen" w:hAnsi="Sylfaen"/>
                <w:color w:val="FF0000"/>
                <w:sz w:val="24"/>
                <w:szCs w:val="24"/>
                <w:lang w:val="en-US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86AAA" w:rsidRPr="007C5FD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C5FD2" w:rsidRPr="00777AF6" w:rsidRDefault="007C5FD2" w:rsidP="007C5F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ინვესტიციების არსი და კლასიფიკაცია, შეფასება, მოკლევადიანი ინვესტიციების აღრიცხვა, გრძელვადიანი ინვესტიციების რეკლასიფიკაცია და გაყიდვა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C5FD2" w:rsidRPr="007C5FD2" w:rsidRDefault="007C5FD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F00251" w:rsidRPr="00E3012A" w:rsidRDefault="008E505D" w:rsidP="00F0025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F00251"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00251" w:rsidRPr="00E3012A">
              <w:rPr>
                <w:rFonts w:ascii="Sylfaen" w:hAnsi="Sylfaen"/>
                <w:sz w:val="24"/>
                <w:szCs w:val="24"/>
                <w:lang w:val="ka-GE"/>
              </w:rPr>
              <w:t>ამოცანების ამოხსნა ინვესტიციების აღრიცხვასთან დაკავშირებით და მათი შეტანა ანალიზურ და სინთეზურ აღრიცხვათა მონაცემებში.</w:t>
            </w:r>
          </w:p>
          <w:p w:rsidR="007D4412" w:rsidRPr="0016241B" w:rsidRDefault="007D441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777AF6" w:rsidRDefault="00667CFF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 გამოცდა</w:t>
            </w:r>
            <w:r w:rsidR="00115329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DD60D8" w:rsidRPr="00777AF6" w:rsidRDefault="00DD60D8" w:rsidP="0074709F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IX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F00251" w:rsidRPr="00777AF6" w:rsidRDefault="00F00251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F0025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მოთხოვნების (დებიტორული დავალიანების) არსი,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და კლასიფიკაცია,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მოკლევადიანი მოთხოვნების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აღრიცხვა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, საეჭვო და 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>უიმედო აღრიცხვა.</w:t>
            </w:r>
          </w:p>
          <w:p w:rsidR="000043C8" w:rsidRDefault="000043C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8E505D" w:rsidRPr="00E3012A" w:rsidRDefault="008E505D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86AAA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82F0F" w:rsidRPr="00777AF6" w:rsidRDefault="00082F0F" w:rsidP="00082F0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წარმოშობილი დებიტორული დავალიანების, სხვადასხვა მოკლევადიანი მოთხოვნების, საეჭვო და უიმედო ვალების აღრიცხვის  შესაბამისი ბუღალტრული გატარებების შესწავლა.</w:t>
            </w:r>
          </w:p>
          <w:p w:rsidR="00082F0F" w:rsidRPr="00777AF6" w:rsidRDefault="00082F0F" w:rsidP="00082F0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2F0F" w:rsidRPr="0016241B" w:rsidRDefault="000043C8" w:rsidP="00082F0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E505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082F0F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>ზემოთ</w:t>
            </w:r>
            <w:r w:rsidR="0016241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>აღნიშნული გატარებების შესაბამისი ბუღალტრული რეგისტრების წარმოება და ბრუნვითი უწყისის შედგენა</w:t>
            </w:r>
          </w:p>
          <w:p w:rsidR="007D4412" w:rsidRPr="00777AF6" w:rsidRDefault="007D4412" w:rsidP="00082F0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C93CEA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2 საათი</w:t>
            </w:r>
            <w:r w:rsidR="00F22F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115329" w:rsidRPr="00777AF6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777AF6" w:rsidRDefault="00082F0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სხვა მოთხოვნების აღრიცხვა, დარიცხული  მოთხოვნების აღრიცხვა, სათამასუქო მოთხოვნის აღრიცხვა, გრძელვადიანი მოთხოვნების აღრიცხვა</w:t>
            </w:r>
            <w:r w:rsidR="00FA59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77AF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082F0F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C93CEA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E505D" w:rsidRPr="00E3012A" w:rsidRDefault="008E505D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BC466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86AAA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82F0F" w:rsidRPr="00777AF6" w:rsidRDefault="00082F0F" w:rsidP="00082F0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lang w:val="ka-GE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თამასუქის, დივიდენდის, დარიცხული პროცენტის და გრძელვადიანი მოთხოვნის ბუღალტრული აღრიცხვისთვის დამახასიათებელი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გატარებების შესრულება.</w:t>
            </w:r>
          </w:p>
          <w:p w:rsidR="00082F0F" w:rsidRPr="00777AF6" w:rsidRDefault="00082F0F" w:rsidP="00082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16241B" w:rsidRDefault="000043C8" w:rsidP="00082F0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30B2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082F0F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>ზემოთ</w:t>
            </w:r>
            <w:r w:rsidR="0016241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082F0F" w:rsidRPr="00777AF6">
              <w:rPr>
                <w:rFonts w:ascii="Sylfaen" w:hAnsi="Sylfaen"/>
                <w:sz w:val="24"/>
                <w:szCs w:val="24"/>
                <w:lang w:val="ka-GE"/>
              </w:rPr>
              <w:t>აღნიშნული გატარებების შეტანა სააღრიცხვო ბარათებში და შესაბამისი ბრუნვითი უწყისის შედგენა.</w:t>
            </w: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115329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115329" w:rsidRPr="00777AF6" w:rsidRDefault="00115329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</w:p>
          <w:p w:rsidR="00E3012A" w:rsidRDefault="00082F0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ვალდებულებების არსი, მოწოდებიდან და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მომსახურე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>ბიდან წარმოქმნილი ვალდებულებების აღრიცხვა, მიღებული ავანსების აღრიცხვა,  სათამასუქო ვალდებულებების აღრიცხვა, საგადასახო და გრძელვადიანი</w:t>
            </w:r>
          </w:p>
          <w:p w:rsidR="00115329" w:rsidRPr="00777AF6" w:rsidRDefault="00FA59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ვალდებულებების აღ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>რიცხვა.</w:t>
            </w:r>
          </w:p>
          <w:p w:rsidR="00115329" w:rsidRPr="00777AF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AF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766955" w:rsidRPr="00E3012A" w:rsidRDefault="006830B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86AAA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766955" w:rsidRPr="00777AF6" w:rsidRDefault="00766955" w:rsidP="007669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ყველა სახის ვალდებულებების და განსაკუთრებით საგადასახადო ვალდებულებების აღრიცხვის ბუღალტრული გატარებები.</w:t>
            </w:r>
          </w:p>
          <w:p w:rsidR="00766955" w:rsidRPr="00777AF6" w:rsidRDefault="00766955" w:rsidP="0076695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6955" w:rsidRPr="00777AF6" w:rsidRDefault="00E3012A" w:rsidP="007669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30B2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766955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>ზემოთ</w:t>
            </w:r>
            <w:r w:rsidR="00CE5B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>აღნიშნული გატარებების შეტანა სააღრიცხვო ბარათებში და შესაბამისი ბრუნვითი უწყისის შედგენა.</w:t>
            </w:r>
          </w:p>
          <w:p w:rsidR="007D4412" w:rsidRPr="00A06B85" w:rsidRDefault="007D4412" w:rsidP="0016241B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080B8C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777AF6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080B8C" w:rsidRPr="00777AF6" w:rsidRDefault="00080B8C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0B8C" w:rsidRPr="00777AF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766955" w:rsidRPr="00777AF6" w:rsidRDefault="0076695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იჯარის არსი და კლასიფიკაცია, ფინანსური იჯარის აღრიცხვა მოიჯარესთან, ფინანსური იჯარის აღრიცხვა მეიჯარესთან, ჩვეულებრივი იჯარის აღრიცხვა.</w:t>
            </w:r>
          </w:p>
          <w:p w:rsidR="00080B8C" w:rsidRPr="00777AF6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6830B2" w:rsidRPr="00E3012A" w:rsidRDefault="006830B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86AAA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766955" w:rsidRPr="00777AF6" w:rsidRDefault="00766955" w:rsidP="007669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ყველა სახის იჯარისთვის დამახასიათებელი ბუღალტრული გატარებების შესწავლა.</w:t>
            </w:r>
          </w:p>
          <w:p w:rsidR="00766955" w:rsidRPr="00777AF6" w:rsidRDefault="00766955" w:rsidP="0076695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6955" w:rsidRPr="0016241B" w:rsidRDefault="00766955" w:rsidP="0076695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იჯარის აღრიცხვასთან დაკავშირებული  გატარებების შეტანა  ანალიზური აღრიცხვის მონაცემებში</w:t>
            </w:r>
            <w:r w:rsidR="0048482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6B85" w:rsidRDefault="007D441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777AF6" w:rsidRDefault="00080B8C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777AF6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766955" w:rsidRPr="00777AF6" w:rsidRDefault="00766955" w:rsidP="0076695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777AF6" w:rsidRDefault="00766955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766955" w:rsidRPr="00777AF6" w:rsidRDefault="00D0468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შემოსავლებისა და ხარჯე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>ბის არსი, მათი აღიარება და შეფასება, შემოსავლების აღრიცხვა, ხარჯების აღრიცხვა,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ფინანსური შედეგების 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გაანგარიშე</w:t>
            </w:r>
            <w:r w:rsidR="00766955" w:rsidRPr="00777AF6">
              <w:rPr>
                <w:rFonts w:ascii="Sylfaen" w:hAnsi="Sylfaen"/>
                <w:sz w:val="24"/>
                <w:szCs w:val="24"/>
                <w:lang w:val="ka-GE"/>
              </w:rPr>
              <w:t>ბა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და აღრიცხვა.</w:t>
            </w:r>
          </w:p>
          <w:p w:rsidR="00080B8C" w:rsidRPr="00777AF6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6830B2" w:rsidRPr="00484827" w:rsidRDefault="006830B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48482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0468A" w:rsidRPr="00777AF6" w:rsidRDefault="00D0468A" w:rsidP="00D046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საწარმოს ფინანსური შედეგების განმსაზღვრელი შემოსავლისა და ხარჯების აღრიცხვასთან დაკავშირებული ოპერაციების გატარება, დარიცხვის მეთოდის  თავისებურების ასახვა  და მისი შედეგების აღრიცხვა.</w:t>
            </w:r>
          </w:p>
          <w:p w:rsidR="00D0468A" w:rsidRPr="00777AF6" w:rsidRDefault="00D0468A" w:rsidP="00D0468A">
            <w:pPr>
              <w:jc w:val="both"/>
              <w:rPr>
                <w:rFonts w:ascii="AcadNusx" w:hAnsi="AcadNusx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</w:p>
          <w:p w:rsidR="00D0468A" w:rsidRPr="00777AF6" w:rsidRDefault="006830B2" w:rsidP="00D046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D0468A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D0468A" w:rsidRPr="00777AF6">
              <w:rPr>
                <w:rFonts w:ascii="Sylfaen" w:hAnsi="Sylfaen"/>
                <w:sz w:val="24"/>
                <w:szCs w:val="24"/>
                <w:lang w:val="ka-GE"/>
              </w:rPr>
              <w:t>შემოსავალ-ხარჯების პრაქტიკული აღრიცხვა და შესაბამისი ფორმის ანგარიშგების შედგენა.</w:t>
            </w:r>
          </w:p>
          <w:p w:rsidR="007D4412" w:rsidRPr="00F940C7" w:rsidRDefault="00D0468A" w:rsidP="00D0468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777AF6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22FF6" w:rsidRPr="00777AF6" w:rsidRDefault="00080B8C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080B8C" w:rsidRPr="00777AF6" w:rsidRDefault="00080B8C" w:rsidP="00F22FF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77AF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080B8C" w:rsidRPr="00777AF6" w:rsidRDefault="00D0468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საწარმოთა ორგანიზაციულ-სამართებლივი ფორმა და კაპიტალის სტრუქტურა, საწესდებო კაპიტალის აღრიცხვა, გამოშვებული აქციების აღრიცხვა, აქციების რეალიზაციის აღრიცხვა, გამოსყიდული აქციების აღრიცხვა, შპს-ში საწესდებო კაპიტალის ფორმირების აღრიცხვა, გაუნაწილებელი მოგების აღრიცხვა.</w:t>
            </w:r>
          </w:p>
          <w:p w:rsidR="00D0468A" w:rsidRPr="00777AF6" w:rsidRDefault="00D0468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77AF6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DD60D8"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22FF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6830B2" w:rsidRPr="00E3012A" w:rsidRDefault="006830B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827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386AAA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0468A" w:rsidRDefault="00D0468A" w:rsidP="00D046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>საწარმოთა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და მეწარმე ფიზიკურ პირთა საწესდებო  და პარტნიორთა კაპიტალების აღრიცხვის  თავისებურებანი, გამოსყიდული აქციების აღრიცხვა</w:t>
            </w:r>
            <w:r w:rsidR="00FA59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0468A" w:rsidRPr="001B4A54" w:rsidRDefault="006830B2" w:rsidP="00D046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4A5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D0468A" w:rsidRPr="001B4A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D0468A" w:rsidRPr="001B4A54">
              <w:rPr>
                <w:rFonts w:ascii="Sylfaen" w:hAnsi="Sylfaen"/>
                <w:sz w:val="24"/>
                <w:szCs w:val="24"/>
                <w:lang w:val="ka-GE"/>
              </w:rPr>
              <w:t>საკუთარი კაპიტალის აღრიცხვასთან დაკავშირებული ამოცანების  აღრიცხვა, ანალიზური და სინთეზური აღრიცხვის ბარათების შევსება.</w:t>
            </w:r>
          </w:p>
          <w:p w:rsidR="00040754" w:rsidRPr="00FA5987" w:rsidRDefault="00040754" w:rsidP="000407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445EF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</w:p>
          <w:p w:rsidR="007D4412" w:rsidRPr="00777AF6" w:rsidRDefault="007D441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777AF6" w:rsidRDefault="00080B8C" w:rsidP="00F22FF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777AF6">
              <w:rPr>
                <w:rFonts w:ascii="Sylfaen" w:hAnsi="Sylfaen"/>
                <w:sz w:val="24"/>
                <w:szCs w:val="24"/>
              </w:rPr>
              <w:t>№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777AF6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2 საათი)  </w:t>
            </w:r>
            <w:r w:rsidR="00F22FF6" w:rsidRPr="00777AF6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(2 საათი)</w:t>
            </w:r>
          </w:p>
          <w:p w:rsidR="00D0468A" w:rsidRPr="00777AF6" w:rsidRDefault="00D0468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77AF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080B8C" w:rsidRPr="00FF2193" w:rsidRDefault="00D0468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ვირტუალური საწარმოს ბალანსის შედგენა და განხილვა.</w:t>
            </w: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E3012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6830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6830B2" w:rsidRPr="007C5FD2" w:rsidRDefault="006830B2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3012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BC466D" w:rsidRPr="00BC466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C466D">
              <w:rPr>
                <w:rFonts w:ascii="Sylfaen" w:hAnsi="Sylfaen"/>
                <w:lang w:val="ka-GE"/>
              </w:rPr>
              <w:t xml:space="preserve"> </w:t>
            </w:r>
            <w:r w:rsidRPr="00E3012A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  <w:r w:rsidR="00386AA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>ბუღალტრული</w:t>
            </w:r>
            <w:proofErr w:type="spellEnd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>გატარების</w:t>
            </w:r>
            <w:proofErr w:type="spellEnd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6AAA" w:rsidRPr="007C5FD2">
              <w:rPr>
                <w:rFonts w:ascii="Sylfaen" w:hAnsi="Sylfaen"/>
                <w:sz w:val="24"/>
                <w:szCs w:val="24"/>
                <w:lang w:val="en-US"/>
              </w:rPr>
              <w:t>გაკეთება</w:t>
            </w:r>
            <w:proofErr w:type="spellEnd"/>
            <w:r w:rsidR="001B4A54" w:rsidRPr="007C5FD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C5FD2" w:rsidRPr="00FF2193" w:rsidRDefault="007C5FD2" w:rsidP="007C5F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C5FD2">
              <w:rPr>
                <w:rFonts w:ascii="Sylfaen" w:hAnsi="Sylfaen"/>
                <w:sz w:val="24"/>
                <w:szCs w:val="24"/>
                <w:lang w:val="ka-GE"/>
              </w:rPr>
              <w:t>ვირტუალური საწარმოს ბალანსის შედგენა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განხილვა.</w:t>
            </w:r>
          </w:p>
          <w:p w:rsidR="007C5FD2" w:rsidRPr="007C5FD2" w:rsidRDefault="007C5FD2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D65F54" w:rsidRPr="00CB5E1D" w:rsidRDefault="00D65F54" w:rsidP="00D65F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77AF6" w:rsidRDefault="007D4412" w:rsidP="00FF219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77AF6" w:rsidTr="00646FFB">
        <w:tc>
          <w:tcPr>
            <w:tcW w:w="2231" w:type="dxa"/>
          </w:tcPr>
          <w:p w:rsidR="007D4412" w:rsidRPr="00777AF6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XVI-XIX </w:t>
            </w:r>
            <w:r w:rsidRPr="00777AF6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74709F" w:rsidRDefault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4709F">
              <w:rPr>
                <w:rFonts w:ascii="Sylfaen" w:hAnsi="Sylfaen"/>
                <w:b/>
                <w:sz w:val="24"/>
                <w:szCs w:val="24"/>
                <w:lang w:val="ka-GE"/>
              </w:rPr>
              <w:t>კონსულტაცია და დასკვნითი გამოცდა</w:t>
            </w:r>
            <w:r w:rsidR="007470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-</w:t>
            </w:r>
            <w:r w:rsidR="0074709F">
              <w:rPr>
                <w:rFonts w:ascii="Sylfaen" w:hAnsi="Sylfaen"/>
                <w:b/>
                <w:lang w:val="en-US"/>
              </w:rPr>
              <w:t xml:space="preserve"> 2</w:t>
            </w:r>
            <w:r w:rsidR="0074709F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777AF6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6830B2" w:rsidRPr="00777AF6" w:rsidTr="00646FFB">
        <w:tc>
          <w:tcPr>
            <w:tcW w:w="2231" w:type="dxa"/>
          </w:tcPr>
          <w:p w:rsidR="006830B2" w:rsidRPr="001B4A54" w:rsidRDefault="006830B2" w:rsidP="00BC46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4A54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1B4A54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ფორმატი</w:t>
            </w:r>
          </w:p>
          <w:p w:rsidR="006830B2" w:rsidRPr="001B4A54" w:rsidRDefault="006830B2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</w:tcPr>
          <w:p w:rsidR="006830B2" w:rsidRPr="00EE07A7" w:rsidRDefault="00EE07A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E07A7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EE07A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EE07A7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EE07A7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E07A7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EE07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EE07A7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EE07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EE07A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6830B2" w:rsidRPr="00EE07A7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080B8C" w:rsidRPr="00777AF6" w:rsidTr="00646FFB">
        <w:tc>
          <w:tcPr>
            <w:tcW w:w="2231" w:type="dxa"/>
          </w:tcPr>
          <w:p w:rsidR="00C163CB" w:rsidRPr="00E36D32" w:rsidRDefault="00C163CB" w:rsidP="00E36D3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830B2" w:rsidRPr="001B4A54" w:rsidRDefault="006830B2" w:rsidP="006830B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1B4A54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სწავლების</w:t>
            </w:r>
            <w:r w:rsidR="003D4926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/</w:t>
            </w:r>
            <w:r w:rsidRPr="001B4A54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C163CB" w:rsidRPr="001B4A54" w:rsidRDefault="006830B2" w:rsidP="006830B2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B4A54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სწავლის</w:t>
            </w:r>
            <w:r w:rsidRPr="001B4A54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1B4A54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მეთოდები</w:t>
            </w:r>
          </w:p>
          <w:p w:rsidR="00C163CB" w:rsidRPr="001B4A54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4A54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4A54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1B4A54" w:rsidRDefault="00080B8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</w:tcPr>
          <w:p w:rsidR="003A79B8" w:rsidRPr="001B4A54" w:rsidRDefault="003A79B8" w:rsidP="003A79B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24526" w:rsidRPr="00424526" w:rsidRDefault="00424526" w:rsidP="00424526">
            <w:pPr>
              <w:numPr>
                <w:ilvl w:val="0"/>
                <w:numId w:val="1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42452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24526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4245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24526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4245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2452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424526" w:rsidRPr="00424526" w:rsidRDefault="00424526" w:rsidP="00424526">
            <w:pPr>
              <w:numPr>
                <w:ilvl w:val="0"/>
                <w:numId w:val="1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24526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4245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24526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424526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424526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424526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</w:p>
          <w:p w:rsidR="00424526" w:rsidRPr="00424526" w:rsidRDefault="00424526" w:rsidP="00424526">
            <w:pPr>
              <w:ind w:left="432"/>
              <w:rPr>
                <w:rFonts w:ascii="Sylfaen" w:hAnsi="Sylfaen" w:cs="Verdana"/>
                <w:sz w:val="24"/>
                <w:szCs w:val="24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24526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42452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24526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:rsidR="00424526" w:rsidRPr="00424526" w:rsidRDefault="00424526" w:rsidP="004245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ბუღალტრული გატარებების გაკეთება- 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>სამეურნეო საქმიანობის ბუღალტრული ჩაწერა</w:t>
            </w:r>
          </w:p>
          <w:p w:rsidR="00424526" w:rsidRPr="00424526" w:rsidRDefault="00424526" w:rsidP="00424526">
            <w:pPr>
              <w:numPr>
                <w:ilvl w:val="0"/>
                <w:numId w:val="1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424526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შეფასება.</w:t>
            </w:r>
          </w:p>
          <w:p w:rsidR="00424526" w:rsidRPr="009E0BED" w:rsidRDefault="00424526" w:rsidP="00424526">
            <w:pPr>
              <w:numPr>
                <w:ilvl w:val="0"/>
                <w:numId w:val="1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</w:rPr>
              <w:t>სინთეზი</w:t>
            </w:r>
            <w:r w:rsidRPr="00424526">
              <w:rPr>
                <w:rFonts w:ascii="Sylfaen" w:hAnsi="Sylfaen"/>
                <w:sz w:val="24"/>
                <w:szCs w:val="24"/>
              </w:rPr>
              <w:t xml:space="preserve"> -  </w:t>
            </w:r>
            <w:r w:rsidRPr="00424526">
              <w:rPr>
                <w:rFonts w:ascii="Sylfaen" w:hAnsi="Sylfaen" w:cs="Verdana"/>
                <w:sz w:val="24"/>
                <w:szCs w:val="24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9E0BED" w:rsidRPr="009E0BED" w:rsidRDefault="009E0BED" w:rsidP="009E0BED">
            <w:pPr>
              <w:numPr>
                <w:ilvl w:val="0"/>
                <w:numId w:val="1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424526">
              <w:rPr>
                <w:rFonts w:ascii="Sylfaen" w:hAnsi="Sylfaen"/>
                <w:b/>
                <w:sz w:val="24"/>
                <w:szCs w:val="24"/>
                <w:lang w:val="en-US"/>
              </w:rPr>
              <w:t>ქეისი</w:t>
            </w:r>
            <w:proofErr w:type="spellEnd"/>
            <w:proofErr w:type="gramEnd"/>
            <w:r w:rsidRPr="00424526">
              <w:rPr>
                <w:rFonts w:ascii="Sylfaen" w:hAnsi="Sylfaen"/>
                <w:sz w:val="24"/>
                <w:szCs w:val="24"/>
              </w:rPr>
              <w:t xml:space="preserve"> - სიტუაციური ამოცანების განხილვა, რომლებიც საჭიროებს დამატებითი  ინფორმაციის მოძიებას საქმიანობის (ბუღალტრული) შესახებ, ტარდება ჯგუფური მუშაობის სახით; ხელს უწყობს ანალიტიკური აზროვნების, ჯგუფური მუშაობის უნარებისა და  დისკუსიებში მონაწილეობის უნარ-ჩვევების გამომუშავებას.</w:t>
            </w:r>
          </w:p>
          <w:p w:rsidR="005F2843" w:rsidRPr="005F2843" w:rsidRDefault="005F2843" w:rsidP="005F28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24526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424526" w:rsidRPr="00424526" w:rsidRDefault="00424526" w:rsidP="004245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ახსნა-განმარტების მეთოდი - 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424526" w:rsidRPr="00424526" w:rsidRDefault="00424526" w:rsidP="004245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45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424526" w:rsidRPr="00424526" w:rsidRDefault="00424526" w:rsidP="004245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24526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42452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24526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42452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24526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4245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- </w:t>
            </w:r>
            <w:r w:rsidRPr="0042452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245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424526" w:rsidRPr="00424526" w:rsidRDefault="00424526" w:rsidP="004245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424526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424526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24526">
              <w:rPr>
                <w:rFonts w:ascii="Stencil" w:hAnsi="Stencil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424526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42452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 xml:space="preserve">ა 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 xml:space="preserve">ლ  </w:t>
            </w:r>
            <w:r w:rsidRPr="00424526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42452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 </w:t>
            </w:r>
            <w:r w:rsidRPr="00424526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424526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424526" w:rsidRPr="00424526" w:rsidRDefault="00424526" w:rsidP="00424526">
            <w:pPr>
              <w:jc w:val="both"/>
              <w:rPr>
                <w:rFonts w:ascii="Sylfaen" w:eastAsia="Calibri" w:hAnsi="Sylfaen"/>
                <w:b/>
                <w:sz w:val="24"/>
                <w:szCs w:val="24"/>
              </w:rPr>
            </w:pPr>
          </w:p>
          <w:p w:rsidR="00080B8C" w:rsidRPr="006242DD" w:rsidRDefault="00080B8C" w:rsidP="00FA598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777AF6" w:rsidTr="00646FFB">
        <w:tc>
          <w:tcPr>
            <w:tcW w:w="2231" w:type="dxa"/>
          </w:tcPr>
          <w:p w:rsidR="005A10DD" w:rsidRPr="00777AF6" w:rsidRDefault="005A10DD" w:rsidP="00040754">
            <w:pPr>
              <w:rPr>
                <w:rFonts w:ascii="Sylfaen" w:hAnsi="Sylfaen"/>
                <w:b/>
                <w:lang w:val="ka-GE"/>
              </w:rPr>
            </w:pPr>
            <w:r w:rsidRPr="00777AF6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D0468A" w:rsidRPr="00777AF6" w:rsidRDefault="00D0468A" w:rsidP="00D0468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77AF6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D0468A" w:rsidRPr="00777AF6" w:rsidRDefault="00D0468A" w:rsidP="00D0468A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77AF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  <w:lang w:val="de-DE"/>
              </w:rPr>
              <w:lastRenderedPageBreak/>
              <w:t xml:space="preserve"> ა.ა) (</w:t>
            </w:r>
            <w:r w:rsidRPr="00777AF6">
              <w:rPr>
                <w:b/>
                <w:sz w:val="24"/>
                <w:szCs w:val="24"/>
              </w:rPr>
              <w:t xml:space="preserve"> A ) </w:t>
            </w:r>
            <w:r w:rsidRPr="00777AF6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77AF6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777AF6">
              <w:rPr>
                <w:b/>
                <w:sz w:val="24"/>
                <w:szCs w:val="24"/>
              </w:rPr>
              <w:t xml:space="preserve">B ) </w:t>
            </w:r>
            <w:r w:rsidRPr="00777AF6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77AF6">
              <w:rPr>
                <w:b/>
                <w:sz w:val="24"/>
                <w:szCs w:val="24"/>
              </w:rPr>
              <w:t xml:space="preserve">  </w:t>
            </w:r>
            <w:r w:rsidRPr="00777AF6">
              <w:rPr>
                <w:rFonts w:ascii="Sylfaen" w:hAnsi="Sylfaen"/>
                <w:sz w:val="24"/>
                <w:szCs w:val="24"/>
              </w:rPr>
              <w:t>ა.გ)</w:t>
            </w:r>
            <w:r w:rsidRPr="00777AF6">
              <w:rPr>
                <w:b/>
                <w:sz w:val="24"/>
                <w:szCs w:val="24"/>
              </w:rPr>
              <w:t xml:space="preserve">  ( C ) </w:t>
            </w:r>
            <w:r w:rsidRPr="00777AF6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777AF6">
              <w:rPr>
                <w:b/>
                <w:sz w:val="24"/>
                <w:szCs w:val="24"/>
              </w:rPr>
              <w:t xml:space="preserve">D ) </w:t>
            </w:r>
            <w:r w:rsidRPr="00777AF6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777AF6">
              <w:rPr>
                <w:b/>
                <w:sz w:val="24"/>
                <w:szCs w:val="24"/>
              </w:rPr>
              <w:t xml:space="preserve">E ) </w:t>
            </w:r>
            <w:r w:rsidRPr="00777AF6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777AF6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D0468A" w:rsidRPr="00777AF6" w:rsidRDefault="00D0468A" w:rsidP="00D0468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D0468A" w:rsidRPr="00777AF6" w:rsidRDefault="00D0468A" w:rsidP="00D0468A">
            <w:pPr>
              <w:rPr>
                <w:rFonts w:ascii="AcadNusx" w:hAnsi="AcadNusx" w:cs="AcadNusx"/>
                <w:sz w:val="24"/>
                <w:szCs w:val="24"/>
              </w:rPr>
            </w:pPr>
            <w:r w:rsidRPr="00777AF6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777AF6">
              <w:rPr>
                <w:b/>
                <w:sz w:val="24"/>
                <w:szCs w:val="24"/>
              </w:rPr>
              <w:t>FX)</w:t>
            </w:r>
            <w:r w:rsidRPr="00777AF6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0468A" w:rsidRPr="00777AF6" w:rsidRDefault="00D0468A" w:rsidP="00D0468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777AF6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777AF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777AF6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940C7" w:rsidRDefault="00F940C7" w:rsidP="00F940C7">
            <w:pPr>
              <w:jc w:val="both"/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</w:pPr>
          </w:p>
          <w:p w:rsidR="00F940C7" w:rsidRPr="00F940C7" w:rsidRDefault="00F940C7" w:rsidP="00F940C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940C7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940C7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940C7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940C7" w:rsidRPr="00F940C7" w:rsidRDefault="00F940C7" w:rsidP="00F940C7">
            <w:pPr>
              <w:jc w:val="both"/>
              <w:rPr>
                <w:rFonts w:ascii="Sylfaen" w:hAnsi="Sylfaen"/>
                <w:lang w:val="ka-GE"/>
              </w:rPr>
            </w:pPr>
          </w:p>
          <w:p w:rsidR="00F940C7" w:rsidRPr="00F940C7" w:rsidRDefault="00F940C7" w:rsidP="00F940C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C02BC" w:rsidRPr="00777AF6" w:rsidRDefault="002C02BC" w:rsidP="00D0468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0468A" w:rsidRPr="00777AF6" w:rsidRDefault="00D0468A" w:rsidP="00D0468A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D61323" w:rsidRPr="00F940C7" w:rsidRDefault="00040754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="00D61323"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ზეპირი პრეზენტაცია</w:t>
            </w:r>
            <w:r w:rsidR="006F418B" w:rsidRPr="00F940C7">
              <w:rPr>
                <w:rFonts w:ascii="Sylfaen" w:hAnsi="Sylfaen" w:cs="AcadNusx"/>
                <w:b/>
                <w:sz w:val="24"/>
                <w:szCs w:val="24"/>
              </w:rPr>
              <w:t xml:space="preserve"> (14 </w:t>
            </w:r>
            <w:r w:rsidR="006F418B"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ქულა)</w:t>
            </w:r>
            <w:r w:rsidR="00D61323"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="00D61323" w:rsidRPr="00F940C7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35083F" w:rsidRPr="00F940C7">
              <w:rPr>
                <w:rFonts w:ascii="Sylfaen" w:hAnsi="Sylfaen"/>
                <w:sz w:val="24"/>
                <w:szCs w:val="24"/>
              </w:rPr>
              <w:t xml:space="preserve"> 14 - </w:t>
            </w:r>
            <w:proofErr w:type="spellStart"/>
            <w:r w:rsidR="0035083F" w:rsidRPr="00F940C7">
              <w:rPr>
                <w:rFonts w:ascii="Sylfaen" w:hAnsi="Sylfaen"/>
                <w:sz w:val="24"/>
                <w:szCs w:val="24"/>
              </w:rPr>
              <w:t>ჯერ</w:t>
            </w:r>
            <w:proofErr w:type="spellEnd"/>
            <w:r w:rsidR="0035083F" w:rsidRPr="00F940C7">
              <w:rPr>
                <w:rFonts w:ascii="Sylfaen" w:hAnsi="Sylfaen"/>
                <w:sz w:val="24"/>
                <w:szCs w:val="24"/>
              </w:rPr>
              <w:t>,</w:t>
            </w:r>
            <w:r w:rsidR="0035083F" w:rsidRPr="00F940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61323" w:rsidRPr="00F940C7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</w:t>
            </w:r>
            <w:r w:rsidR="006F418B" w:rsidRPr="00F940C7">
              <w:rPr>
                <w:rFonts w:ascii="Sylfaen" w:hAnsi="Sylfaen"/>
                <w:sz w:val="24"/>
                <w:szCs w:val="24"/>
                <w:lang w:val="ka-GE"/>
              </w:rPr>
              <w:t xml:space="preserve"> კვირის გარდა</w:t>
            </w:r>
            <w:r w:rsidR="0035083F" w:rsidRPr="00F940C7">
              <w:rPr>
                <w:rFonts w:ascii="Sylfaen" w:hAnsi="Sylfaen"/>
                <w:sz w:val="24"/>
                <w:szCs w:val="24"/>
                <w:lang w:val="ka-GE"/>
              </w:rPr>
              <w:t>, თითოეული ფასდება თითო ქულით</w:t>
            </w:r>
            <w:r w:rsidR="00D61323" w:rsidRPr="00F940C7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5083F" w:rsidRPr="00F940C7" w:rsidRDefault="00D61323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ბუ</w:t>
            </w:r>
            <w:r w:rsidR="001B4A54"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>ღალტრული გატარებების გაკეთება</w:t>
            </w:r>
            <w:r w:rsidR="006F418B"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(14 ქულა)</w:t>
            </w:r>
            <w:r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35083F" w:rsidRPr="00F940C7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35083F" w:rsidRPr="00F940C7">
              <w:rPr>
                <w:rFonts w:ascii="Sylfaen" w:hAnsi="Sylfaen"/>
                <w:sz w:val="24"/>
                <w:szCs w:val="24"/>
              </w:rPr>
              <w:t xml:space="preserve"> 14 - </w:t>
            </w:r>
            <w:proofErr w:type="spellStart"/>
            <w:r w:rsidR="0035083F" w:rsidRPr="00F940C7">
              <w:rPr>
                <w:rFonts w:ascii="Sylfaen" w:hAnsi="Sylfaen"/>
                <w:sz w:val="24"/>
                <w:szCs w:val="24"/>
              </w:rPr>
              <w:t>ჯერ</w:t>
            </w:r>
            <w:proofErr w:type="spellEnd"/>
            <w:r w:rsidR="0035083F" w:rsidRPr="00F940C7">
              <w:rPr>
                <w:rFonts w:ascii="Sylfaen" w:hAnsi="Sylfaen"/>
                <w:sz w:val="24"/>
                <w:szCs w:val="24"/>
              </w:rPr>
              <w:t>,</w:t>
            </w:r>
            <w:r w:rsidR="0035083F" w:rsidRPr="00F940C7">
              <w:rPr>
                <w:rFonts w:ascii="Sylfaen" w:hAnsi="Sylfaen"/>
                <w:sz w:val="24"/>
                <w:szCs w:val="24"/>
                <w:lang w:val="ka-GE"/>
              </w:rPr>
              <w:t xml:space="preserve">  პირველი კვირის გარდა, თითოეული ფასდება თითო ქულით;</w:t>
            </w:r>
          </w:p>
          <w:p w:rsidR="00D0468A" w:rsidRPr="00F940C7" w:rsidRDefault="001B4A54" w:rsidP="00D0468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ქეისი</w:t>
            </w:r>
            <w:r w:rsidR="006F418B"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(12 ქულა)</w:t>
            </w:r>
            <w:r w:rsidR="00D61323"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="00D61323" w:rsidRPr="00F940C7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სემ</w:t>
            </w:r>
            <w:r w:rsidRPr="00F940C7">
              <w:rPr>
                <w:rFonts w:ascii="Sylfaen" w:hAnsi="Sylfaen" w:cs="AcadNusx"/>
                <w:sz w:val="24"/>
                <w:szCs w:val="24"/>
                <w:lang w:val="ka-GE"/>
              </w:rPr>
              <w:t>ესტრში ორჯ</w:t>
            </w:r>
            <w:r w:rsidR="006F418B" w:rsidRPr="00F940C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ერ, თითოეული </w:t>
            </w:r>
            <w:r w:rsidR="00C40BCF" w:rsidRPr="00F940C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ფასდება 6 ქულით</w:t>
            </w:r>
            <w:r w:rsidR="006F418B" w:rsidRPr="00F940C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; </w:t>
            </w:r>
          </w:p>
          <w:p w:rsidR="00D0468A" w:rsidRPr="00F940C7" w:rsidRDefault="00D0468A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40C7"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6F418B"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(20 ქულა)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940C7" w:rsidRPr="00F940C7" w:rsidRDefault="00F940C7" w:rsidP="00F940C7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C80B2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F940C7" w:rsidRPr="00F940C7" w:rsidRDefault="00F940C7" w:rsidP="00F940C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940C7" w:rsidRPr="00F940C7" w:rsidRDefault="00F940C7" w:rsidP="00F940C7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940C7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F940C7" w:rsidRPr="00F940C7" w:rsidRDefault="00F940C7" w:rsidP="00F940C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940C7" w:rsidRPr="00F940C7" w:rsidRDefault="00F940C7" w:rsidP="00F940C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40C7" w:rsidRPr="00F940C7" w:rsidRDefault="00F940C7" w:rsidP="00F940C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C80B2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F940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F940C7" w:rsidRPr="00F940C7" w:rsidRDefault="00F940C7" w:rsidP="00F940C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940C7" w:rsidRPr="00F940C7" w:rsidRDefault="00F940C7" w:rsidP="00F940C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940C7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F940C7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F940C7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C80B2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940C7">
              <w:rPr>
                <w:rFonts w:ascii="Sylfaen" w:hAnsi="Sylfaen"/>
                <w:sz w:val="24"/>
                <w:szCs w:val="24"/>
              </w:rPr>
              <w:t>1 ქულისა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940C7" w:rsidRPr="00F940C7" w:rsidRDefault="00F940C7" w:rsidP="00F940C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0468A" w:rsidRPr="00F940C7" w:rsidRDefault="00F940C7" w:rsidP="00F940C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940C7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940C7">
              <w:rPr>
                <w:rFonts w:ascii="Sylfaen" w:hAnsi="Sylfaen"/>
                <w:sz w:val="24"/>
                <w:szCs w:val="24"/>
              </w:rPr>
              <w:t>-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940C7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940C7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940C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777AF6" w:rsidRDefault="005A10DD" w:rsidP="00F940C7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D074FF" w:rsidTr="00646FFB">
        <w:tc>
          <w:tcPr>
            <w:tcW w:w="2231" w:type="dxa"/>
          </w:tcPr>
          <w:p w:rsidR="005A10DD" w:rsidRPr="00777AF6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777AF6">
              <w:rPr>
                <w:rFonts w:ascii="Sylfaen" w:hAnsi="Sylfaen"/>
                <w:b/>
                <w:lang w:val="ka-GE"/>
              </w:rPr>
              <w:lastRenderedPageBreak/>
              <w:t xml:space="preserve"> ძ</w:t>
            </w:r>
            <w:r w:rsidR="004C2A77">
              <w:rPr>
                <w:rFonts w:ascii="Sylfaen" w:hAnsi="Sylfaen"/>
                <w:b/>
                <w:lang w:val="ka-GE"/>
              </w:rPr>
              <w:t>ი</w:t>
            </w:r>
            <w:r w:rsidRPr="00777AF6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646FFB" w:rsidRPr="008625AA" w:rsidRDefault="00D074FF" w:rsidP="00646F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proofErr w:type="spellStart"/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მესხია</w:t>
            </w:r>
            <w:proofErr w:type="spellEnd"/>
            <w:r w:rsidR="00F349B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gramStart"/>
            <w:r w:rsidR="00F349B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ი.</w:t>
            </w:r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proofErr w:type="gramEnd"/>
            <w:r w:rsidR="00F349B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ჯალაღონია</w:t>
            </w:r>
            <w:proofErr w:type="spellEnd"/>
            <w:r w:rsidR="00F349B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დ.</w:t>
            </w:r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ბუღალტრული</w:t>
            </w:r>
            <w:proofErr w:type="spellEnd"/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აღრიცხვა</w:t>
            </w:r>
            <w:proofErr w:type="spellEnd"/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proofErr w:type="spellStart"/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</w:t>
            </w:r>
            <w:proofErr w:type="spellEnd"/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25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2006წ</w:t>
            </w:r>
            <w:r w:rsidR="00646FFB" w:rsidRPr="008625A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074FF" w:rsidRPr="005943AE" w:rsidRDefault="00D074FF" w:rsidP="00D074FF">
            <w:pPr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გრიგალაშვილი</w:t>
            </w:r>
            <w:proofErr w:type="spellEnd"/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ლ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-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ბუღალტრული</w:t>
            </w:r>
            <w:proofErr w:type="spellEnd"/>
            <w:r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აღრიცხვა</w:t>
            </w:r>
            <w:proofErr w:type="spellEnd"/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D074FF">
              <w:rPr>
                <w:rFonts w:ascii="AcadNusx" w:eastAsia="Calibri" w:hAnsi="AcadNusx"/>
                <w:sz w:val="24"/>
                <w:szCs w:val="24"/>
                <w:lang w:val="ka-GE"/>
              </w:rPr>
              <w:t>,</w:t>
            </w:r>
            <w:proofErr w:type="gramEnd"/>
            <w:r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2010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წ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D074FF" w:rsidRPr="00D074FF" w:rsidRDefault="00D074FF" w:rsidP="00D074FF">
            <w:pPr>
              <w:rPr>
                <w:rFonts w:ascii="AcadNusx" w:eastAsia="Calibri" w:hAnsi="AcadNusx"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3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გრიგალაშვილი</w:t>
            </w:r>
            <w:proofErr w:type="spellEnd"/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ლ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D074FF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საბუღალტრო</w:t>
            </w:r>
            <w:proofErr w:type="spellEnd"/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აღრიცხვის</w:t>
            </w:r>
            <w:proofErr w:type="spellEnd"/>
            <w:proofErr w:type="gramEnd"/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proofErr w:type="spellEnd"/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მიმართულებები</w:t>
            </w:r>
            <w:proofErr w:type="spellEnd"/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proofErr w:type="spellEnd"/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ეტაპზე</w:t>
            </w:r>
            <w:proofErr w:type="spellEnd"/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>.,</w:t>
            </w:r>
            <w:proofErr w:type="gramEnd"/>
            <w:r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2010</w:t>
            </w:r>
            <w:r w:rsidRPr="00D074FF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წ</w:t>
            </w:r>
            <w:r w:rsidRPr="00A103CA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5A10DD" w:rsidRPr="00777AF6" w:rsidRDefault="005A10DD" w:rsidP="005A10DD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A10DD" w:rsidRPr="00777AF6" w:rsidTr="00646FFB">
        <w:tc>
          <w:tcPr>
            <w:tcW w:w="2231" w:type="dxa"/>
          </w:tcPr>
          <w:p w:rsidR="005A10DD" w:rsidRPr="00777AF6" w:rsidRDefault="00883E18" w:rsidP="00D074FF">
            <w:pPr>
              <w:rPr>
                <w:rFonts w:ascii="Sylfaen" w:hAnsi="Sylfaen"/>
                <w:b/>
                <w:lang w:val="ka-GE"/>
              </w:rPr>
            </w:pPr>
            <w:r w:rsidRPr="00777AF6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D074FF"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proofErr w:type="spellEnd"/>
            <w:r w:rsidRPr="00777AF6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D074FF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687AE7" w:rsidRPr="00BC4219" w:rsidRDefault="00D074FF" w:rsidP="00687AE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D074FF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="00687AE7" w:rsidRPr="00BC4219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="00687AE7" w:rsidRPr="00BC4219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>: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</w:p>
          <w:p w:rsidR="00687AE7" w:rsidRPr="00203638" w:rsidRDefault="00D074FF" w:rsidP="00687AE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D074F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1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ნანობაშვილი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ქ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687AE7" w:rsidRPr="00D074FF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საბუღალტრო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აღრიცხვის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687AE7" w:rsidRPr="00BC421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2009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687AE7" w:rsidRPr="00203638" w:rsidRDefault="00D074FF" w:rsidP="00687AE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რედ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თავზარაშვილი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687AE7" w:rsidRPr="00D074FF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ბუღალტერია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2008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687AE7" w:rsidRPr="00203638" w:rsidRDefault="00D074FF" w:rsidP="00687AE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3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ბოჭორიშვილი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ლ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.,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ბებიაშვილი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ნ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-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აღრიცხვის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.,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2009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</w:p>
          <w:p w:rsidR="00687AE7" w:rsidRPr="00203638" w:rsidRDefault="00D074FF" w:rsidP="00687AE7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20363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4</w:t>
            </w:r>
            <w:r w:rsidR="00687AE7" w:rsidRPr="00203638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Епифанов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О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В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–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Лабораторный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практикум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по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7B1AA0" w:rsidRPr="00A3196F">
              <w:rPr>
                <w:rFonts w:eastAsia="Calibri"/>
                <w:sz w:val="24"/>
                <w:szCs w:val="24"/>
                <w:u w:color="FF0000"/>
                <w:lang w:val="ka-GE"/>
              </w:rPr>
              <w:t>бухгалтер</w:t>
            </w:r>
            <w:r w:rsidR="007B1AA0" w:rsidRPr="0035083F">
              <w:rPr>
                <w:rFonts w:eastAsia="Calibri"/>
                <w:sz w:val="24"/>
                <w:szCs w:val="24"/>
                <w:u w:color="FF0000"/>
                <w:lang w:val="ka-GE"/>
              </w:rPr>
              <w:t>ск</w:t>
            </w:r>
            <w:r w:rsidR="00687AE7" w:rsidRPr="00A3196F">
              <w:rPr>
                <w:rFonts w:eastAsia="Calibri"/>
                <w:sz w:val="24"/>
                <w:szCs w:val="24"/>
                <w:u w:color="FF0000"/>
                <w:lang w:val="ka-GE"/>
              </w:rPr>
              <w:t>ому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учету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Москва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2008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87AE7"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</w:t>
            </w:r>
            <w:r w:rsidR="00687AE7" w:rsidRPr="00203638">
              <w:rPr>
                <w:rFonts w:eastAsia="Calibri"/>
                <w:sz w:val="24"/>
                <w:szCs w:val="24"/>
                <w:lang w:val="ka-GE"/>
              </w:rPr>
              <w:t>.</w:t>
            </w:r>
          </w:p>
          <w:p w:rsidR="00687AE7" w:rsidRPr="00267D58" w:rsidRDefault="00687AE7" w:rsidP="00687AE7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5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Гладкий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А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–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Бухгалтерский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учет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и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финансы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Для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рук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И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менеджеров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С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-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П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2007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267D58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</w:p>
          <w:p w:rsidR="00687AE7" w:rsidRPr="00BC4219" w:rsidRDefault="00687AE7" w:rsidP="00687AE7">
            <w:pPr>
              <w:rPr>
                <w:rFonts w:eastAsia="Calibri"/>
                <w:sz w:val="24"/>
                <w:szCs w:val="24"/>
              </w:rPr>
            </w:pP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6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Голышева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Н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И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–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Бухгалтерский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>(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финансовый</w:t>
            </w:r>
            <w:r w:rsidRPr="00267D58">
              <w:rPr>
                <w:rFonts w:eastAsia="Calibri"/>
                <w:sz w:val="24"/>
                <w:szCs w:val="24"/>
                <w:lang w:val="ka-GE"/>
              </w:rPr>
              <w:t xml:space="preserve">)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учет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Курс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лекций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Москва</w:t>
            </w:r>
            <w:r w:rsidRPr="00BC4219">
              <w:rPr>
                <w:rFonts w:eastAsia="Calibri"/>
                <w:sz w:val="24"/>
                <w:szCs w:val="24"/>
              </w:rPr>
              <w:t xml:space="preserve">,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2012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</w:p>
          <w:p w:rsidR="00687AE7" w:rsidRPr="00BC4219" w:rsidRDefault="00687AE7" w:rsidP="00687AE7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7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Гусева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Т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М</w:t>
            </w:r>
            <w:r w:rsidRPr="00BC4219">
              <w:rPr>
                <w:rFonts w:eastAsia="Calibri"/>
                <w:sz w:val="24"/>
                <w:szCs w:val="24"/>
              </w:rPr>
              <w:t>.,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Шеина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Т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Н</w:t>
            </w:r>
            <w:r w:rsidRPr="00BC4219">
              <w:rPr>
                <w:rFonts w:eastAsia="Calibri"/>
                <w:sz w:val="24"/>
                <w:szCs w:val="24"/>
              </w:rPr>
              <w:t xml:space="preserve">. -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Бухгалтерский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учет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для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практиков</w:t>
            </w:r>
            <w:r w:rsidRPr="00BC4219">
              <w:rPr>
                <w:rFonts w:eastAsia="Calibri"/>
                <w:sz w:val="24"/>
                <w:szCs w:val="24"/>
              </w:rPr>
              <w:t xml:space="preserve">.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Москва</w:t>
            </w:r>
            <w:r w:rsidRPr="00BC4219">
              <w:rPr>
                <w:rFonts w:eastAsia="Calibri"/>
                <w:sz w:val="24"/>
                <w:szCs w:val="24"/>
              </w:rPr>
              <w:t>,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2008</w:t>
            </w:r>
            <w:r w:rsidRPr="00BC4219">
              <w:rPr>
                <w:rFonts w:eastAsia="Calibri"/>
                <w:sz w:val="24"/>
                <w:szCs w:val="24"/>
              </w:rPr>
              <w:t xml:space="preserve"> </w:t>
            </w:r>
            <w:r w:rsidRPr="00D074FF">
              <w:rPr>
                <w:rFonts w:eastAsia="Calibri"/>
                <w:sz w:val="24"/>
                <w:szCs w:val="24"/>
                <w:u w:color="FF0000"/>
                <w:lang w:val="ka-GE"/>
              </w:rPr>
              <w:t>г</w:t>
            </w:r>
            <w:r w:rsidRPr="00BC4219">
              <w:rPr>
                <w:rFonts w:eastAsia="Calibri"/>
                <w:sz w:val="24"/>
                <w:szCs w:val="24"/>
              </w:rPr>
              <w:t>.</w:t>
            </w:r>
          </w:p>
          <w:p w:rsidR="00687AE7" w:rsidRPr="00687AE7" w:rsidRDefault="00687AE7" w:rsidP="005A10DD">
            <w:pPr>
              <w:spacing w:line="360" w:lineRule="auto"/>
              <w:jc w:val="both"/>
              <w:rPr>
                <w:rFonts w:ascii="Sylfaen" w:hAnsi="Sylfaen"/>
                <w:lang w:val="en-US"/>
              </w:rPr>
            </w:pPr>
          </w:p>
        </w:tc>
      </w:tr>
    </w:tbl>
    <w:p w:rsidR="007D4412" w:rsidRDefault="007D4412">
      <w:pPr>
        <w:rPr>
          <w:rFonts w:ascii="Sylfaen" w:hAnsi="Sylfaen"/>
          <w:lang w:val="en-US"/>
        </w:rPr>
      </w:pPr>
    </w:p>
    <w:p w:rsidR="0016241B" w:rsidRDefault="0016241B">
      <w:pPr>
        <w:rPr>
          <w:rFonts w:ascii="Sylfaen" w:hAnsi="Sylfaen"/>
          <w:lang w:val="en-US"/>
        </w:rPr>
      </w:pPr>
    </w:p>
    <w:p w:rsidR="0016241B" w:rsidRDefault="0016241B">
      <w:pPr>
        <w:rPr>
          <w:rFonts w:ascii="Sylfaen" w:hAnsi="Sylfaen"/>
          <w:lang w:val="en-US"/>
        </w:rPr>
      </w:pPr>
    </w:p>
    <w:p w:rsidR="0016241B" w:rsidRPr="0016241B" w:rsidRDefault="0016241B">
      <w:pPr>
        <w:rPr>
          <w:rFonts w:ascii="Sylfaen" w:hAnsi="Sylfaen"/>
          <w:lang w:val="en-US"/>
        </w:rPr>
      </w:pPr>
    </w:p>
    <w:p w:rsidR="003C4DB6" w:rsidRPr="00777AF6" w:rsidRDefault="003C4DB6">
      <w:pPr>
        <w:rPr>
          <w:rFonts w:ascii="Sylfaen" w:hAnsi="Sylfaen"/>
          <w:lang w:val="ka-GE"/>
        </w:rPr>
      </w:pPr>
    </w:p>
    <w:p w:rsidR="000705B6" w:rsidRPr="00777AF6" w:rsidRDefault="000705B6" w:rsidP="003C4DB6">
      <w:pPr>
        <w:rPr>
          <w:rFonts w:ascii="Sylfaen" w:hAnsi="Sylfaen"/>
          <w:b/>
          <w:lang w:val="ka-GE"/>
        </w:rPr>
      </w:pPr>
      <w:r w:rsidRPr="00777AF6">
        <w:rPr>
          <w:rFonts w:ascii="Sylfaen" w:hAnsi="Sylfaen"/>
          <w:b/>
          <w:lang w:val="ka-GE"/>
        </w:rPr>
        <w:t>სასწავლო კურსის თემატური შინაარსი</w:t>
      </w:r>
    </w:p>
    <w:p w:rsidR="003C4DB6" w:rsidRPr="00F53C88" w:rsidRDefault="003C4DB6" w:rsidP="003C4DB6">
      <w:pPr>
        <w:rPr>
          <w:rFonts w:ascii="Sylfaen" w:hAnsi="Sylfaen"/>
          <w:lang w:val="ka-GE"/>
        </w:rPr>
      </w:pPr>
      <w:r w:rsidRPr="00777AF6">
        <w:rPr>
          <w:rFonts w:ascii="Sylfaen" w:hAnsi="Sylfaen"/>
          <w:b/>
          <w:bCs/>
          <w:lang w:val="ka-GE"/>
        </w:rPr>
        <w:t xml:space="preserve">                                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1.ბუღალტრული აღრიცხვის არსი,მნიშვნელობა და ამოცანები. სააღრიცხვო საქმიანობის წამოშობის  და განვითარების საფუძვლები. ბუღალტრული აღრიცხვის სისტემები.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2. ბუღალტრული აღრიცხვა და ანგარიშების საერთაშორისო სტანდარტები, ბუღალტრული აღრიცხვის პრინციპები, ბურალტრული აღრიცხვისა და ანგარიშების მომხმარებლები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3. ფულის დროითი ღირებულების არსი, პროცენტი, მისი სახეები, ფულის დღევანდელი და მომავალი ღირებულება, ანუიტეტი.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4. სალაროს მეურნეობის ორგანიზაცია, სალაროს ოპერაციების აღრიცხვა,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lastRenderedPageBreak/>
        <w:t>ანგარიშსწორების ანგარიშზე ოპერაციების აღრიცხვა, უნაღდო ანგარიშწორების ფორმები, სავალუტო ოპერაციების აღრიცხვა.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5. არამატერიალური აქტივების არსი და კლასიფიკაცია, აღიარება და შეფასება, მათი მიღებისა და შექმნის აღრიცხვა. არამატერიალური აქტივების ამორტიზაცია, არამატერიალური აქტივების გასვლის აღრიცხვა, გუდვილის აღრიცხვა.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6. არამატერიალური აქტივების არსი და კლასიფიკაცია, აღიარება და შეფასება, მათი მიღებისა და შექმნის აღრიცხვა. არამატერიალური აქტივების ამორტიზაცია, არამატერიალური აქტივების გასვლის აღრიცხვა, გუდვილის აღრიცხვა.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7. სასაქონლო-მატერიალური მარაგების არსი და კვალიფიკაცია, მათი შეფასება-აღრიცხვის მეთოდები, თვითღირებულების განსაზღვრის მეთოდები. სასაქონლო-მატერიალური მარაგების გადაფასება.</w:t>
      </w:r>
    </w:p>
    <w:p w:rsidR="000705B6" w:rsidRPr="00777AF6" w:rsidRDefault="000705B6" w:rsidP="000705B6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8. ინვესტიციების არსი და კლასიფიკაცია, შეფასება, მოკლევადიანი ინვესტიციების აღრიცხვა, გრძელვადიანი ინვესტიციების რეკლასიფიკაცია და გაყიდვა</w:t>
      </w:r>
    </w:p>
    <w:p w:rsidR="00B0541A" w:rsidRPr="00777AF6" w:rsidRDefault="00B0541A" w:rsidP="00B0541A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9. მოთხოვნების (დებიტორული დავალიანების) არსი, და კლასიფიკაცია, მოკლევადიანი მოთხოვნების აღრიცხვა, საეჭვო და უიმედო აღრიცხვა.</w:t>
      </w:r>
    </w:p>
    <w:p w:rsidR="00B0541A" w:rsidRPr="00777AF6" w:rsidRDefault="00B0541A" w:rsidP="00B0541A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10. სხვა მოთხოვნების აღრიცხვა, დარიცხული  მოთხოვნების აღრიცხვა, სათამასუქო მოთხოვნის აღრიცხვა, გრძელვადიანი მოთხოვნების აღრიცხვა</w:t>
      </w:r>
    </w:p>
    <w:p w:rsidR="00B0541A" w:rsidRPr="00777AF6" w:rsidRDefault="00B0541A" w:rsidP="00B0541A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11. ვალდებულებების არსი, მოწოდებიდან და მომსახურებიდან წარმოქმნილი ვალდებულებების აღრიცხვა, მიღებული ავანსების აღრიცხვა,  სათამასუქო ვალდებულებების აღრიცხვა, საგადასახო და გრძელვადიანი ვალდებულებების არრიცხვა.</w:t>
      </w:r>
    </w:p>
    <w:p w:rsidR="00B0541A" w:rsidRPr="00777AF6" w:rsidRDefault="00B0541A" w:rsidP="00B0541A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12. იჯარის არსი და კლასიფიკაცია, ფინანსური იჯარის აღრიცხვა მოიჯარესთან, ფინანსური იჯარის აღრიცხვა მეიჯარესთან, ჩვეულებრივი იჯარის აღრიცხვა.</w:t>
      </w:r>
    </w:p>
    <w:p w:rsidR="00B0541A" w:rsidRPr="00777AF6" w:rsidRDefault="00B0541A" w:rsidP="00B0541A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13. შემოსავლებისა და ხარჯების არსი, მათი აღიარება და შეფასება, შემოსავლების აღრიცხვა, ხარჯების აღრიცხვა, ფინანსური შედეგების გაანგარიშება და აღრიცხვა.</w:t>
      </w:r>
    </w:p>
    <w:p w:rsidR="00B0541A" w:rsidRPr="00777AF6" w:rsidRDefault="00B0541A" w:rsidP="00B0541A">
      <w:pPr>
        <w:rPr>
          <w:rFonts w:ascii="Sylfaen" w:hAnsi="Sylfaen"/>
          <w:lang w:val="ka-GE"/>
        </w:rPr>
      </w:pPr>
      <w:r w:rsidRPr="00777AF6">
        <w:rPr>
          <w:rFonts w:ascii="Sylfaen" w:hAnsi="Sylfaen"/>
          <w:lang w:val="ka-GE"/>
        </w:rPr>
        <w:t>14. საწარმოთა ორგანიზაციულ-სამართებლივი ფორმა და კაპიტალის სტრუქტურა, საწესდებო კაპიტალის აღრიცხვა, გამოშვებული აქციების აღრიცხვა, აქციების რეალიზაციის აღრიცხვა, გამოსყიდული აქციების აღრიცხვა, შპს-ში საწესდებო კაპიტალის ფორმირების აღრიცხვა, გაუნაწილებელი მოგების აღრიცხვა.</w:t>
      </w:r>
    </w:p>
    <w:p w:rsidR="00F53C88" w:rsidRPr="00F53C88" w:rsidRDefault="00B0541A" w:rsidP="00B0541A">
      <w:pPr>
        <w:rPr>
          <w:rFonts w:ascii="Sylfaen" w:hAnsi="Sylfaen"/>
          <w:lang w:val="en-US"/>
        </w:rPr>
      </w:pPr>
      <w:r w:rsidRPr="00777AF6">
        <w:rPr>
          <w:rFonts w:ascii="Sylfaen" w:hAnsi="Sylfaen"/>
          <w:lang w:val="ka-GE"/>
        </w:rPr>
        <w:t>15. ვირტუალური საწარმოს ბალანსის შედგენა და განხილვა.</w:t>
      </w:r>
    </w:p>
    <w:p w:rsidR="000705B6" w:rsidRPr="005355D9" w:rsidRDefault="000705B6" w:rsidP="000705B6">
      <w:pPr>
        <w:rPr>
          <w:rFonts w:ascii="Sylfaen" w:hAnsi="Sylfaen"/>
          <w:b/>
          <w:lang w:val="en-US"/>
        </w:rPr>
      </w:pPr>
    </w:p>
    <w:p w:rsidR="003C4DB6" w:rsidRPr="00777AF6" w:rsidRDefault="003C4DB6">
      <w:pPr>
        <w:rPr>
          <w:rFonts w:ascii="Sylfaen" w:hAnsi="Sylfaen"/>
          <w:lang w:val="ka-GE"/>
        </w:rPr>
      </w:pPr>
    </w:p>
    <w:sectPr w:rsidR="003C4DB6" w:rsidRPr="00777AF6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9389B"/>
    <w:multiLevelType w:val="hybridMultilevel"/>
    <w:tmpl w:val="6BE6C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F46612"/>
    <w:multiLevelType w:val="hybridMultilevel"/>
    <w:tmpl w:val="0B52A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1927EE"/>
    <w:multiLevelType w:val="hybridMultilevel"/>
    <w:tmpl w:val="7C8E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397F91"/>
    <w:multiLevelType w:val="hybridMultilevel"/>
    <w:tmpl w:val="FBBCF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A39DC"/>
    <w:multiLevelType w:val="hybridMultilevel"/>
    <w:tmpl w:val="D2E09A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B3079E"/>
    <w:multiLevelType w:val="hybridMultilevel"/>
    <w:tmpl w:val="172A2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C06D8C"/>
    <w:multiLevelType w:val="hybridMultilevel"/>
    <w:tmpl w:val="E1F0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1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0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43C8"/>
    <w:rsid w:val="00020EC4"/>
    <w:rsid w:val="00034F42"/>
    <w:rsid w:val="00040754"/>
    <w:rsid w:val="000705B6"/>
    <w:rsid w:val="00077B09"/>
    <w:rsid w:val="00080B8C"/>
    <w:rsid w:val="000827F9"/>
    <w:rsid w:val="00082F0F"/>
    <w:rsid w:val="000911F6"/>
    <w:rsid w:val="000A7651"/>
    <w:rsid w:val="000B0DD2"/>
    <w:rsid w:val="000D6F7F"/>
    <w:rsid w:val="00115329"/>
    <w:rsid w:val="001445EF"/>
    <w:rsid w:val="001459EA"/>
    <w:rsid w:val="001557E1"/>
    <w:rsid w:val="0016241B"/>
    <w:rsid w:val="001A4585"/>
    <w:rsid w:val="001A5CB8"/>
    <w:rsid w:val="001B4A54"/>
    <w:rsid w:val="001B59A8"/>
    <w:rsid w:val="001C2151"/>
    <w:rsid w:val="001C619B"/>
    <w:rsid w:val="001D02A4"/>
    <w:rsid w:val="00203638"/>
    <w:rsid w:val="00206E0A"/>
    <w:rsid w:val="00230EDB"/>
    <w:rsid w:val="00252376"/>
    <w:rsid w:val="002551BF"/>
    <w:rsid w:val="00261015"/>
    <w:rsid w:val="00267D58"/>
    <w:rsid w:val="002B6BEF"/>
    <w:rsid w:val="002C02BC"/>
    <w:rsid w:val="002C182F"/>
    <w:rsid w:val="002E1151"/>
    <w:rsid w:val="002F6C56"/>
    <w:rsid w:val="0030533B"/>
    <w:rsid w:val="00321B94"/>
    <w:rsid w:val="0032440B"/>
    <w:rsid w:val="003350E4"/>
    <w:rsid w:val="0034005A"/>
    <w:rsid w:val="0035083F"/>
    <w:rsid w:val="00386AAA"/>
    <w:rsid w:val="00397355"/>
    <w:rsid w:val="003A13DE"/>
    <w:rsid w:val="003A79B8"/>
    <w:rsid w:val="003C0681"/>
    <w:rsid w:val="003C4DB6"/>
    <w:rsid w:val="003D0A47"/>
    <w:rsid w:val="003D4926"/>
    <w:rsid w:val="00421F5E"/>
    <w:rsid w:val="00424526"/>
    <w:rsid w:val="00424A2F"/>
    <w:rsid w:val="00443D16"/>
    <w:rsid w:val="00484827"/>
    <w:rsid w:val="00487E80"/>
    <w:rsid w:val="00491F72"/>
    <w:rsid w:val="004C1D33"/>
    <w:rsid w:val="004C2A77"/>
    <w:rsid w:val="004C43A1"/>
    <w:rsid w:val="004E34BC"/>
    <w:rsid w:val="004E4C15"/>
    <w:rsid w:val="005355D9"/>
    <w:rsid w:val="00580353"/>
    <w:rsid w:val="0058317D"/>
    <w:rsid w:val="00584BA9"/>
    <w:rsid w:val="005A10DD"/>
    <w:rsid w:val="005B39B6"/>
    <w:rsid w:val="005B4262"/>
    <w:rsid w:val="005B5009"/>
    <w:rsid w:val="005C667A"/>
    <w:rsid w:val="005D598C"/>
    <w:rsid w:val="005F2843"/>
    <w:rsid w:val="005F3ECC"/>
    <w:rsid w:val="00604010"/>
    <w:rsid w:val="00606ECE"/>
    <w:rsid w:val="006242DD"/>
    <w:rsid w:val="00646FFB"/>
    <w:rsid w:val="006621E0"/>
    <w:rsid w:val="00667CFF"/>
    <w:rsid w:val="006830B2"/>
    <w:rsid w:val="00687AE7"/>
    <w:rsid w:val="00690A98"/>
    <w:rsid w:val="006A201F"/>
    <w:rsid w:val="006B2C68"/>
    <w:rsid w:val="006C2B92"/>
    <w:rsid w:val="006C41D6"/>
    <w:rsid w:val="006E433E"/>
    <w:rsid w:val="006F418B"/>
    <w:rsid w:val="00700360"/>
    <w:rsid w:val="0070304D"/>
    <w:rsid w:val="00704C20"/>
    <w:rsid w:val="007434B7"/>
    <w:rsid w:val="0074709F"/>
    <w:rsid w:val="007514F0"/>
    <w:rsid w:val="00753D89"/>
    <w:rsid w:val="00760D57"/>
    <w:rsid w:val="00763596"/>
    <w:rsid w:val="00766955"/>
    <w:rsid w:val="00770C39"/>
    <w:rsid w:val="00777AF6"/>
    <w:rsid w:val="00777C3D"/>
    <w:rsid w:val="00781D36"/>
    <w:rsid w:val="007A50EB"/>
    <w:rsid w:val="007A79C3"/>
    <w:rsid w:val="007B1AA0"/>
    <w:rsid w:val="007C5FD2"/>
    <w:rsid w:val="007D1E40"/>
    <w:rsid w:val="007D4412"/>
    <w:rsid w:val="007F6F13"/>
    <w:rsid w:val="008031A6"/>
    <w:rsid w:val="00806509"/>
    <w:rsid w:val="0081366F"/>
    <w:rsid w:val="00815358"/>
    <w:rsid w:val="00821B54"/>
    <w:rsid w:val="00826EA5"/>
    <w:rsid w:val="008452EC"/>
    <w:rsid w:val="00853420"/>
    <w:rsid w:val="008625AA"/>
    <w:rsid w:val="0086282D"/>
    <w:rsid w:val="00883E18"/>
    <w:rsid w:val="008A671A"/>
    <w:rsid w:val="008A6A67"/>
    <w:rsid w:val="008D4BF9"/>
    <w:rsid w:val="008E3D11"/>
    <w:rsid w:val="008E505D"/>
    <w:rsid w:val="00911301"/>
    <w:rsid w:val="00944046"/>
    <w:rsid w:val="009B4862"/>
    <w:rsid w:val="009E0BED"/>
    <w:rsid w:val="009E50FA"/>
    <w:rsid w:val="009E75C3"/>
    <w:rsid w:val="009F23D4"/>
    <w:rsid w:val="009F2CCD"/>
    <w:rsid w:val="00A06B85"/>
    <w:rsid w:val="00A21F65"/>
    <w:rsid w:val="00A23446"/>
    <w:rsid w:val="00A3018E"/>
    <w:rsid w:val="00A3196F"/>
    <w:rsid w:val="00A5147B"/>
    <w:rsid w:val="00A7247F"/>
    <w:rsid w:val="00A77A07"/>
    <w:rsid w:val="00AA6F6A"/>
    <w:rsid w:val="00AB4B06"/>
    <w:rsid w:val="00AD4954"/>
    <w:rsid w:val="00AD65C2"/>
    <w:rsid w:val="00AD7BDB"/>
    <w:rsid w:val="00B0541A"/>
    <w:rsid w:val="00B12529"/>
    <w:rsid w:val="00B1256B"/>
    <w:rsid w:val="00B65AD3"/>
    <w:rsid w:val="00B66EF9"/>
    <w:rsid w:val="00B83D8E"/>
    <w:rsid w:val="00B85C41"/>
    <w:rsid w:val="00BB2F80"/>
    <w:rsid w:val="00BC2C14"/>
    <w:rsid w:val="00BC4219"/>
    <w:rsid w:val="00BC466D"/>
    <w:rsid w:val="00BD5854"/>
    <w:rsid w:val="00C01DBD"/>
    <w:rsid w:val="00C160A7"/>
    <w:rsid w:val="00C163CB"/>
    <w:rsid w:val="00C2077D"/>
    <w:rsid w:val="00C24D2F"/>
    <w:rsid w:val="00C30D3D"/>
    <w:rsid w:val="00C40BCF"/>
    <w:rsid w:val="00C613A0"/>
    <w:rsid w:val="00C61E0E"/>
    <w:rsid w:val="00C76D09"/>
    <w:rsid w:val="00C80B29"/>
    <w:rsid w:val="00C93CEA"/>
    <w:rsid w:val="00CB7EDA"/>
    <w:rsid w:val="00CC2F9C"/>
    <w:rsid w:val="00CC7423"/>
    <w:rsid w:val="00CD62FE"/>
    <w:rsid w:val="00CE5B0F"/>
    <w:rsid w:val="00D0468A"/>
    <w:rsid w:val="00D062EA"/>
    <w:rsid w:val="00D074FF"/>
    <w:rsid w:val="00D20D51"/>
    <w:rsid w:val="00D3145E"/>
    <w:rsid w:val="00D34368"/>
    <w:rsid w:val="00D61323"/>
    <w:rsid w:val="00D61F76"/>
    <w:rsid w:val="00D65F54"/>
    <w:rsid w:val="00D751A6"/>
    <w:rsid w:val="00D827EE"/>
    <w:rsid w:val="00DA1FE8"/>
    <w:rsid w:val="00DD60D8"/>
    <w:rsid w:val="00DE1DDE"/>
    <w:rsid w:val="00DF123C"/>
    <w:rsid w:val="00E00824"/>
    <w:rsid w:val="00E20AED"/>
    <w:rsid w:val="00E3012A"/>
    <w:rsid w:val="00E315BD"/>
    <w:rsid w:val="00E36D32"/>
    <w:rsid w:val="00E40D04"/>
    <w:rsid w:val="00E53960"/>
    <w:rsid w:val="00E766A4"/>
    <w:rsid w:val="00EC2094"/>
    <w:rsid w:val="00EC4608"/>
    <w:rsid w:val="00ED2C53"/>
    <w:rsid w:val="00EE07A7"/>
    <w:rsid w:val="00F00251"/>
    <w:rsid w:val="00F17D2F"/>
    <w:rsid w:val="00F22FF6"/>
    <w:rsid w:val="00F33980"/>
    <w:rsid w:val="00F349B3"/>
    <w:rsid w:val="00F53991"/>
    <w:rsid w:val="00F53C88"/>
    <w:rsid w:val="00F554EF"/>
    <w:rsid w:val="00F63DD4"/>
    <w:rsid w:val="00F9010E"/>
    <w:rsid w:val="00F940C7"/>
    <w:rsid w:val="00FA5987"/>
    <w:rsid w:val="00FA7938"/>
    <w:rsid w:val="00FC7438"/>
    <w:rsid w:val="00FD177D"/>
    <w:rsid w:val="00FD23FE"/>
    <w:rsid w:val="00FF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rsid w:val="00C24D2F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57B7D-261C-407C-8039-1F040D73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13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125</cp:revision>
  <cp:lastPrinted>2012-03-20T07:55:00Z</cp:lastPrinted>
  <dcterms:created xsi:type="dcterms:W3CDTF">2012-03-19T07:09:00Z</dcterms:created>
  <dcterms:modified xsi:type="dcterms:W3CDTF">2016-12-20T08:52:00Z</dcterms:modified>
</cp:coreProperties>
</file>